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90" w:rsidRPr="007D610A" w:rsidRDefault="00E84290" w:rsidP="00E84290">
      <w:pPr>
        <w:spacing w:after="0" w:line="240" w:lineRule="auto"/>
        <w:outlineLvl w:val="0"/>
        <w:rPr>
          <w:rFonts w:ascii="Times New Roman" w:eastAsia="Calibri" w:hAnsi="Times New Roman" w:cs="Times New Roman"/>
          <w:b/>
          <w:szCs w:val="24"/>
        </w:rPr>
      </w:pPr>
      <w:bookmarkStart w:id="0" w:name="_Hlk481958584"/>
      <w:bookmarkStart w:id="1" w:name="_Toc482212204"/>
    </w:p>
    <w:tbl>
      <w:tblPr>
        <w:tblpPr w:leftFromText="180" w:rightFromText="180" w:vertAnchor="text" w:horzAnchor="margin" w:tblpXSpec="center" w:tblpY="-262"/>
        <w:tblW w:w="102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686"/>
        <w:gridCol w:w="3119"/>
        <w:gridCol w:w="3402"/>
      </w:tblGrid>
      <w:tr w:rsidR="007D610A" w:rsidRPr="007D610A" w:rsidTr="004A4176">
        <w:trPr>
          <w:trHeight w:val="886"/>
        </w:trPr>
        <w:tc>
          <w:tcPr>
            <w:tcW w:w="3686" w:type="dxa"/>
            <w:tcBorders>
              <w:top w:val="single" w:sz="4" w:space="0" w:color="auto"/>
              <w:left w:val="single" w:sz="4" w:space="0" w:color="auto"/>
              <w:bottom w:val="nil"/>
              <w:right w:val="single" w:sz="4" w:space="0" w:color="auto"/>
            </w:tcBorders>
            <w:hideMark/>
          </w:tcPr>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Рассмотрено:</w:t>
            </w:r>
          </w:p>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на заседании ШМО</w:t>
            </w:r>
          </w:p>
        </w:tc>
        <w:tc>
          <w:tcPr>
            <w:tcW w:w="3119" w:type="dxa"/>
            <w:tcBorders>
              <w:top w:val="single" w:sz="4" w:space="0" w:color="auto"/>
              <w:left w:val="single" w:sz="4" w:space="0" w:color="auto"/>
              <w:bottom w:val="nil"/>
              <w:right w:val="single" w:sz="4" w:space="0" w:color="auto"/>
            </w:tcBorders>
            <w:hideMark/>
          </w:tcPr>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Согласовано:</w:t>
            </w:r>
          </w:p>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Зам. директора по УВР</w:t>
            </w:r>
          </w:p>
        </w:tc>
        <w:tc>
          <w:tcPr>
            <w:tcW w:w="3402" w:type="dxa"/>
            <w:tcBorders>
              <w:top w:val="single" w:sz="4" w:space="0" w:color="auto"/>
              <w:left w:val="single" w:sz="4" w:space="0" w:color="auto"/>
              <w:bottom w:val="nil"/>
              <w:right w:val="single" w:sz="4" w:space="0" w:color="auto"/>
            </w:tcBorders>
            <w:hideMark/>
          </w:tcPr>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Утверждаю:</w:t>
            </w:r>
          </w:p>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 xml:space="preserve">Директор МКОУ </w:t>
            </w:r>
          </w:p>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СОШ  № 5   г. Киренска</w:t>
            </w:r>
          </w:p>
        </w:tc>
      </w:tr>
      <w:tr w:rsidR="007D610A" w:rsidRPr="007D610A" w:rsidTr="004A4176">
        <w:tc>
          <w:tcPr>
            <w:tcW w:w="3686" w:type="dxa"/>
            <w:tcBorders>
              <w:top w:val="nil"/>
              <w:left w:val="single" w:sz="4" w:space="0" w:color="auto"/>
              <w:bottom w:val="nil"/>
              <w:right w:val="single" w:sz="4" w:space="0" w:color="auto"/>
            </w:tcBorders>
            <w:hideMark/>
          </w:tcPr>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Протокол №___</w:t>
            </w:r>
          </w:p>
        </w:tc>
        <w:tc>
          <w:tcPr>
            <w:tcW w:w="3119" w:type="dxa"/>
            <w:tcBorders>
              <w:top w:val="nil"/>
              <w:left w:val="single" w:sz="4" w:space="0" w:color="auto"/>
              <w:bottom w:val="nil"/>
              <w:right w:val="single" w:sz="4" w:space="0" w:color="auto"/>
            </w:tcBorders>
          </w:tcPr>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______________</w:t>
            </w:r>
          </w:p>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p>
        </w:tc>
        <w:tc>
          <w:tcPr>
            <w:tcW w:w="3402" w:type="dxa"/>
            <w:tcBorders>
              <w:top w:val="nil"/>
              <w:left w:val="single" w:sz="4" w:space="0" w:color="auto"/>
              <w:bottom w:val="nil"/>
              <w:right w:val="single" w:sz="4" w:space="0" w:color="auto"/>
            </w:tcBorders>
            <w:hideMark/>
          </w:tcPr>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_________ Е.А. Потапова</w:t>
            </w:r>
          </w:p>
        </w:tc>
      </w:tr>
      <w:tr w:rsidR="007D610A" w:rsidRPr="007D610A" w:rsidTr="004A4176">
        <w:tc>
          <w:tcPr>
            <w:tcW w:w="3686" w:type="dxa"/>
            <w:tcBorders>
              <w:top w:val="nil"/>
              <w:left w:val="single" w:sz="4" w:space="0" w:color="auto"/>
              <w:bottom w:val="nil"/>
              <w:right w:val="single" w:sz="4" w:space="0" w:color="auto"/>
            </w:tcBorders>
            <w:hideMark/>
          </w:tcPr>
          <w:p w:rsidR="007D610A" w:rsidRPr="007D610A" w:rsidRDefault="007D610A" w:rsidP="007D610A">
            <w:pPr>
              <w:spacing w:after="0" w:line="276" w:lineRule="auto"/>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от «___»_________202__г.</w:t>
            </w:r>
          </w:p>
          <w:p w:rsidR="007D610A" w:rsidRPr="007D610A" w:rsidRDefault="007D610A" w:rsidP="007D610A">
            <w:pPr>
              <w:spacing w:after="0" w:line="276" w:lineRule="auto"/>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_____________________</w:t>
            </w:r>
          </w:p>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proofErr w:type="gramStart"/>
            <w:r w:rsidRPr="007D610A">
              <w:rPr>
                <w:rFonts w:ascii="Times New Roman" w:eastAsia="Times New Roman" w:hAnsi="Times New Roman" w:cs="Times New Roman"/>
                <w:sz w:val="28"/>
                <w:szCs w:val="28"/>
                <w:lang w:eastAsia="ru-RU"/>
              </w:rPr>
              <w:t xml:space="preserve">(подпись, </w:t>
            </w:r>
            <w:proofErr w:type="gramEnd"/>
          </w:p>
          <w:p w:rsidR="007D610A" w:rsidRPr="007D610A" w:rsidRDefault="007D610A" w:rsidP="007D610A">
            <w:pPr>
              <w:spacing w:after="0" w:line="276" w:lineRule="auto"/>
              <w:jc w:val="center"/>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ФИО руководителя</w:t>
            </w:r>
            <w:proofErr w:type="gramStart"/>
            <w:r w:rsidRPr="007D610A">
              <w:rPr>
                <w:rFonts w:ascii="Times New Roman" w:eastAsia="Times New Roman" w:hAnsi="Times New Roman" w:cs="Times New Roman"/>
                <w:sz w:val="28"/>
                <w:szCs w:val="28"/>
                <w:lang w:eastAsia="ru-RU"/>
              </w:rPr>
              <w:t xml:space="preserve"> )</w:t>
            </w:r>
            <w:proofErr w:type="gramEnd"/>
          </w:p>
        </w:tc>
        <w:tc>
          <w:tcPr>
            <w:tcW w:w="3119" w:type="dxa"/>
            <w:tcBorders>
              <w:top w:val="nil"/>
              <w:left w:val="single" w:sz="4" w:space="0" w:color="auto"/>
              <w:bottom w:val="nil"/>
              <w:right w:val="single" w:sz="4" w:space="0" w:color="auto"/>
            </w:tcBorders>
            <w:hideMark/>
          </w:tcPr>
          <w:p w:rsidR="007D610A" w:rsidRPr="007D610A" w:rsidRDefault="007D610A" w:rsidP="007D610A">
            <w:pPr>
              <w:spacing w:after="0" w:line="276" w:lineRule="auto"/>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«____»_______202__г</w:t>
            </w:r>
          </w:p>
        </w:tc>
        <w:tc>
          <w:tcPr>
            <w:tcW w:w="3402" w:type="dxa"/>
            <w:tcBorders>
              <w:top w:val="nil"/>
              <w:left w:val="single" w:sz="4" w:space="0" w:color="auto"/>
              <w:bottom w:val="nil"/>
              <w:right w:val="single" w:sz="4" w:space="0" w:color="auto"/>
            </w:tcBorders>
          </w:tcPr>
          <w:p w:rsidR="007D610A" w:rsidRPr="007D610A" w:rsidRDefault="007D610A" w:rsidP="007D610A">
            <w:pPr>
              <w:spacing w:after="0" w:line="276" w:lineRule="auto"/>
              <w:rPr>
                <w:rFonts w:ascii="Times New Roman" w:eastAsia="Times New Roman" w:hAnsi="Times New Roman" w:cs="Times New Roman"/>
                <w:sz w:val="28"/>
                <w:szCs w:val="28"/>
                <w:lang w:eastAsia="ru-RU"/>
              </w:rPr>
            </w:pPr>
            <w:r w:rsidRPr="007D610A">
              <w:rPr>
                <w:rFonts w:ascii="Times New Roman" w:eastAsia="Times New Roman" w:hAnsi="Times New Roman" w:cs="Times New Roman"/>
                <w:sz w:val="28"/>
                <w:szCs w:val="28"/>
                <w:lang w:eastAsia="ru-RU"/>
              </w:rPr>
              <w:t>Приказ №____ от «___»__________202__г</w:t>
            </w:r>
          </w:p>
          <w:p w:rsidR="007D610A" w:rsidRPr="007D610A" w:rsidRDefault="007D610A" w:rsidP="007D610A">
            <w:pPr>
              <w:spacing w:after="0" w:line="276" w:lineRule="auto"/>
              <w:ind w:left="-1667" w:firstLine="1667"/>
              <w:rPr>
                <w:rFonts w:ascii="Times New Roman" w:eastAsia="Times New Roman" w:hAnsi="Times New Roman" w:cs="Times New Roman"/>
                <w:sz w:val="28"/>
                <w:szCs w:val="28"/>
                <w:lang w:eastAsia="ru-RU"/>
              </w:rPr>
            </w:pPr>
          </w:p>
        </w:tc>
      </w:tr>
      <w:tr w:rsidR="007D610A" w:rsidRPr="007D610A" w:rsidTr="004A4176">
        <w:trPr>
          <w:trHeight w:val="115"/>
        </w:trPr>
        <w:tc>
          <w:tcPr>
            <w:tcW w:w="3686" w:type="dxa"/>
            <w:tcBorders>
              <w:top w:val="nil"/>
              <w:left w:val="single" w:sz="4" w:space="0" w:color="auto"/>
              <w:bottom w:val="single" w:sz="4" w:space="0" w:color="auto"/>
              <w:right w:val="single" w:sz="4" w:space="0" w:color="auto"/>
            </w:tcBorders>
          </w:tcPr>
          <w:p w:rsidR="007D610A" w:rsidRPr="007D610A" w:rsidRDefault="007D610A" w:rsidP="007D610A">
            <w:pPr>
              <w:spacing w:after="0" w:line="276" w:lineRule="auto"/>
              <w:rPr>
                <w:rFonts w:ascii="Times New Roman" w:eastAsia="Times New Roman" w:hAnsi="Times New Roman" w:cs="Times New Roman"/>
                <w:sz w:val="28"/>
                <w:szCs w:val="28"/>
                <w:lang w:eastAsia="ru-RU"/>
              </w:rPr>
            </w:pPr>
          </w:p>
        </w:tc>
        <w:tc>
          <w:tcPr>
            <w:tcW w:w="3119" w:type="dxa"/>
            <w:tcBorders>
              <w:top w:val="nil"/>
              <w:left w:val="single" w:sz="4" w:space="0" w:color="auto"/>
              <w:bottom w:val="single" w:sz="4" w:space="0" w:color="auto"/>
              <w:right w:val="single" w:sz="4" w:space="0" w:color="auto"/>
            </w:tcBorders>
          </w:tcPr>
          <w:p w:rsidR="007D610A" w:rsidRPr="007D610A" w:rsidRDefault="007D610A" w:rsidP="007D610A">
            <w:pPr>
              <w:spacing w:after="200" w:line="276" w:lineRule="auto"/>
              <w:rPr>
                <w:rFonts w:ascii="Times New Roman" w:eastAsia="Times New Roman" w:hAnsi="Times New Roman" w:cs="Times New Roman"/>
                <w:sz w:val="28"/>
                <w:szCs w:val="28"/>
                <w:lang w:eastAsia="ru-RU"/>
              </w:rPr>
            </w:pPr>
          </w:p>
        </w:tc>
        <w:tc>
          <w:tcPr>
            <w:tcW w:w="3402" w:type="dxa"/>
            <w:tcBorders>
              <w:top w:val="nil"/>
              <w:left w:val="single" w:sz="4" w:space="0" w:color="auto"/>
              <w:bottom w:val="single" w:sz="4" w:space="0" w:color="auto"/>
              <w:right w:val="single" w:sz="4" w:space="0" w:color="auto"/>
            </w:tcBorders>
          </w:tcPr>
          <w:p w:rsidR="007D610A" w:rsidRPr="007D610A" w:rsidRDefault="007D610A" w:rsidP="007D610A">
            <w:pPr>
              <w:spacing w:after="200" w:line="276" w:lineRule="auto"/>
              <w:rPr>
                <w:rFonts w:ascii="Times New Roman" w:eastAsia="Times New Roman" w:hAnsi="Times New Roman" w:cs="Times New Roman"/>
                <w:sz w:val="28"/>
                <w:szCs w:val="28"/>
                <w:lang w:eastAsia="ru-RU"/>
              </w:rPr>
            </w:pPr>
          </w:p>
        </w:tc>
      </w:tr>
    </w:tbl>
    <w:p w:rsidR="007D610A" w:rsidRPr="007D610A" w:rsidRDefault="007D610A" w:rsidP="007D610A">
      <w:pPr>
        <w:spacing w:after="200" w:line="276" w:lineRule="auto"/>
        <w:ind w:right="180"/>
        <w:rPr>
          <w:rFonts w:hAnsi="Times New Roman" w:cs="Times New Roman"/>
          <w:color w:val="000000"/>
          <w:sz w:val="24"/>
          <w:szCs w:val="24"/>
        </w:rPr>
      </w:pPr>
    </w:p>
    <w:p w:rsidR="007D610A" w:rsidRPr="007D610A" w:rsidRDefault="007D610A" w:rsidP="007D610A">
      <w:pPr>
        <w:spacing w:after="200" w:line="276" w:lineRule="auto"/>
        <w:ind w:right="180"/>
        <w:jc w:val="center"/>
        <w:rPr>
          <w:rFonts w:hAnsi="Times New Roman" w:cs="Times New Roman"/>
          <w:color w:val="000000"/>
          <w:sz w:val="24"/>
          <w:szCs w:val="24"/>
        </w:rPr>
      </w:pPr>
    </w:p>
    <w:p w:rsidR="007D610A" w:rsidRPr="007D610A" w:rsidRDefault="007D610A" w:rsidP="007D610A">
      <w:pPr>
        <w:spacing w:after="200" w:line="276" w:lineRule="auto"/>
        <w:ind w:right="180"/>
        <w:jc w:val="center"/>
        <w:rPr>
          <w:rFonts w:hAnsi="Times New Roman" w:cs="Times New Roman"/>
          <w:color w:val="000000"/>
          <w:sz w:val="24"/>
          <w:szCs w:val="24"/>
        </w:rPr>
      </w:pPr>
    </w:p>
    <w:p w:rsidR="007D610A" w:rsidRPr="007D610A" w:rsidRDefault="007D610A" w:rsidP="007D610A">
      <w:pPr>
        <w:spacing w:after="200" w:line="276" w:lineRule="auto"/>
        <w:ind w:right="180"/>
        <w:jc w:val="center"/>
        <w:rPr>
          <w:rFonts w:hAnsi="Times New Roman" w:cs="Times New Roman"/>
          <w:color w:val="000000"/>
          <w:sz w:val="24"/>
          <w:szCs w:val="24"/>
        </w:rPr>
      </w:pPr>
    </w:p>
    <w:p w:rsidR="007D610A" w:rsidRPr="007D610A" w:rsidRDefault="007D610A" w:rsidP="007D610A">
      <w:pPr>
        <w:spacing w:before="240" w:after="200" w:line="276" w:lineRule="auto"/>
        <w:jc w:val="center"/>
        <w:rPr>
          <w:rFonts w:ascii="Times New Roman" w:eastAsia="Times New Roman" w:hAnsi="Times New Roman" w:cs="Times New Roman"/>
          <w:b/>
          <w:sz w:val="36"/>
          <w:szCs w:val="36"/>
          <w:lang w:eastAsia="ru-RU"/>
        </w:rPr>
      </w:pPr>
      <w:r w:rsidRPr="007D610A">
        <w:rPr>
          <w:rFonts w:ascii="Times New Roman" w:eastAsia="Times New Roman" w:hAnsi="Times New Roman" w:cs="Times New Roman"/>
          <w:b/>
          <w:sz w:val="36"/>
          <w:szCs w:val="36"/>
          <w:lang w:eastAsia="ru-RU"/>
        </w:rPr>
        <w:t>РАБОЧАЯ ПРОГРАММА</w:t>
      </w:r>
    </w:p>
    <w:p w:rsidR="007D610A" w:rsidRPr="007D610A" w:rsidRDefault="007D610A" w:rsidP="007D610A">
      <w:pPr>
        <w:spacing w:before="240" w:after="200" w:line="276" w:lineRule="auto"/>
        <w:jc w:val="center"/>
        <w:rPr>
          <w:rFonts w:ascii="Times New Roman" w:eastAsia="Times New Roman" w:hAnsi="Times New Roman" w:cs="Times New Roman"/>
          <w:b/>
          <w:sz w:val="36"/>
          <w:szCs w:val="36"/>
          <w:lang w:eastAsia="ru-RU"/>
        </w:rPr>
      </w:pPr>
      <w:r w:rsidRPr="007D610A">
        <w:rPr>
          <w:rFonts w:ascii="Times New Roman" w:eastAsia="Times New Roman" w:hAnsi="Times New Roman" w:cs="Times New Roman"/>
          <w:b/>
          <w:sz w:val="36"/>
          <w:szCs w:val="36"/>
          <w:lang w:eastAsia="ru-RU"/>
        </w:rPr>
        <w:t>ПО  РОДНОМУ (РУССКОМУ)</w:t>
      </w:r>
    </w:p>
    <w:p w:rsidR="007D610A" w:rsidRPr="007D610A" w:rsidRDefault="007D610A" w:rsidP="007D610A">
      <w:pPr>
        <w:spacing w:before="240" w:after="200" w:line="276" w:lineRule="auto"/>
        <w:jc w:val="center"/>
        <w:rPr>
          <w:rFonts w:ascii="Times New Roman" w:eastAsia="Times New Roman" w:hAnsi="Times New Roman" w:cs="Times New Roman"/>
          <w:b/>
          <w:sz w:val="36"/>
          <w:szCs w:val="36"/>
          <w:lang w:eastAsia="ru-RU"/>
        </w:rPr>
      </w:pPr>
      <w:r w:rsidRPr="007D610A">
        <w:rPr>
          <w:rFonts w:ascii="Times New Roman" w:eastAsia="Times New Roman" w:hAnsi="Times New Roman" w:cs="Times New Roman"/>
          <w:b/>
          <w:sz w:val="36"/>
          <w:szCs w:val="36"/>
          <w:lang w:eastAsia="ru-RU"/>
        </w:rPr>
        <w:t>ЯЗЫКУ</w:t>
      </w:r>
    </w:p>
    <w:p w:rsidR="007D610A" w:rsidRPr="007D610A" w:rsidRDefault="007D610A" w:rsidP="007D610A">
      <w:pPr>
        <w:spacing w:before="240" w:after="200" w:line="276" w:lineRule="auto"/>
        <w:jc w:val="center"/>
        <w:rPr>
          <w:rFonts w:ascii="Times New Roman" w:eastAsia="Times New Roman" w:hAnsi="Times New Roman" w:cs="Times New Roman"/>
          <w:b/>
          <w:sz w:val="36"/>
          <w:szCs w:val="36"/>
          <w:lang w:eastAsia="ru-RU"/>
        </w:rPr>
      </w:pPr>
      <w:r w:rsidRPr="007D610A">
        <w:rPr>
          <w:rFonts w:ascii="Times New Roman" w:eastAsia="Times New Roman" w:hAnsi="Times New Roman" w:cs="Times New Roman"/>
          <w:b/>
          <w:sz w:val="36"/>
          <w:szCs w:val="36"/>
          <w:lang w:eastAsia="ru-RU"/>
        </w:rPr>
        <w:t xml:space="preserve">  5-9  КЛАССЫ</w:t>
      </w:r>
    </w:p>
    <w:p w:rsidR="007D610A" w:rsidRPr="007D610A" w:rsidRDefault="007D610A" w:rsidP="007D610A">
      <w:pPr>
        <w:spacing w:before="240" w:after="200" w:line="276" w:lineRule="auto"/>
        <w:rPr>
          <w:rFonts w:ascii="Times New Roman" w:eastAsia="Times New Roman" w:hAnsi="Times New Roman" w:cs="Times New Roman"/>
          <w:sz w:val="32"/>
          <w:szCs w:val="32"/>
          <w:lang w:eastAsia="ru-RU"/>
        </w:rPr>
      </w:pPr>
    </w:p>
    <w:p w:rsidR="007D610A" w:rsidRPr="007D610A" w:rsidRDefault="007D610A" w:rsidP="007D610A">
      <w:pPr>
        <w:spacing w:after="200" w:line="276" w:lineRule="auto"/>
        <w:rPr>
          <w:rFonts w:ascii="Times New Roman" w:eastAsia="Times New Roman" w:hAnsi="Times New Roman" w:cs="Times New Roman"/>
          <w:sz w:val="32"/>
          <w:szCs w:val="32"/>
          <w:lang w:eastAsia="ru-RU"/>
        </w:rPr>
      </w:pPr>
    </w:p>
    <w:p w:rsidR="007D610A" w:rsidRPr="007D610A" w:rsidRDefault="007D610A" w:rsidP="007D610A">
      <w:pPr>
        <w:spacing w:after="200" w:line="276" w:lineRule="auto"/>
        <w:jc w:val="right"/>
        <w:rPr>
          <w:rFonts w:ascii="Times New Roman" w:eastAsia="Times New Roman" w:hAnsi="Times New Roman" w:cs="Times New Roman"/>
          <w:sz w:val="32"/>
          <w:szCs w:val="32"/>
          <w:lang w:eastAsia="ru-RU"/>
        </w:rPr>
      </w:pPr>
      <w:r w:rsidRPr="007D610A">
        <w:rPr>
          <w:rFonts w:ascii="Times New Roman" w:eastAsia="Times New Roman" w:hAnsi="Times New Roman" w:cs="Times New Roman"/>
          <w:sz w:val="32"/>
          <w:szCs w:val="32"/>
          <w:lang w:eastAsia="ru-RU"/>
        </w:rPr>
        <w:t xml:space="preserve">                                    Составитель: Хохлова С.Н.</w:t>
      </w:r>
    </w:p>
    <w:p w:rsidR="007D610A" w:rsidRPr="007D610A" w:rsidRDefault="007D610A" w:rsidP="007D610A">
      <w:pPr>
        <w:widowControl w:val="0"/>
        <w:autoSpaceDE w:val="0"/>
        <w:autoSpaceDN w:val="0"/>
        <w:spacing w:after="0" w:line="240" w:lineRule="auto"/>
        <w:jc w:val="center"/>
        <w:outlineLvl w:val="0"/>
        <w:rPr>
          <w:rFonts w:ascii="Times New Roman" w:eastAsia="Times New Roman" w:hAnsi="Times New Roman" w:cs="Times New Roman"/>
          <w:b/>
          <w:bCs/>
          <w:sz w:val="20"/>
          <w:szCs w:val="20"/>
        </w:rPr>
      </w:pPr>
    </w:p>
    <w:p w:rsidR="007D610A" w:rsidRPr="007D610A" w:rsidRDefault="007D610A" w:rsidP="007D610A">
      <w:pPr>
        <w:widowControl w:val="0"/>
        <w:autoSpaceDE w:val="0"/>
        <w:autoSpaceDN w:val="0"/>
        <w:spacing w:after="0" w:line="240" w:lineRule="auto"/>
        <w:jc w:val="center"/>
        <w:outlineLvl w:val="0"/>
        <w:rPr>
          <w:rFonts w:ascii="Times New Roman" w:eastAsia="Times New Roman" w:hAnsi="Times New Roman" w:cs="Times New Roman"/>
          <w:b/>
          <w:bCs/>
          <w:sz w:val="20"/>
          <w:szCs w:val="20"/>
        </w:rPr>
      </w:pPr>
    </w:p>
    <w:p w:rsidR="007D610A" w:rsidRPr="007D610A" w:rsidRDefault="007D610A" w:rsidP="007D610A">
      <w:pPr>
        <w:widowControl w:val="0"/>
        <w:autoSpaceDE w:val="0"/>
        <w:autoSpaceDN w:val="0"/>
        <w:spacing w:after="0" w:line="240" w:lineRule="auto"/>
        <w:jc w:val="center"/>
        <w:outlineLvl w:val="0"/>
        <w:rPr>
          <w:rFonts w:ascii="Times New Roman" w:eastAsia="Times New Roman" w:hAnsi="Times New Roman" w:cs="Times New Roman"/>
          <w:b/>
          <w:bCs/>
          <w:sz w:val="20"/>
          <w:szCs w:val="20"/>
        </w:rPr>
      </w:pPr>
    </w:p>
    <w:p w:rsidR="007D610A" w:rsidRPr="007D610A" w:rsidRDefault="007D610A" w:rsidP="007D610A">
      <w:pPr>
        <w:widowControl w:val="0"/>
        <w:autoSpaceDE w:val="0"/>
        <w:autoSpaceDN w:val="0"/>
        <w:spacing w:after="0" w:line="240" w:lineRule="auto"/>
        <w:jc w:val="center"/>
        <w:outlineLvl w:val="0"/>
        <w:rPr>
          <w:rFonts w:ascii="Times New Roman" w:eastAsia="Times New Roman" w:hAnsi="Times New Roman" w:cs="Times New Roman"/>
          <w:b/>
          <w:bCs/>
          <w:sz w:val="20"/>
          <w:szCs w:val="20"/>
        </w:rPr>
      </w:pPr>
    </w:p>
    <w:p w:rsidR="007D610A" w:rsidRPr="007D610A" w:rsidRDefault="007D610A" w:rsidP="007D610A">
      <w:pPr>
        <w:widowControl w:val="0"/>
        <w:autoSpaceDE w:val="0"/>
        <w:autoSpaceDN w:val="0"/>
        <w:spacing w:after="0" w:line="240" w:lineRule="auto"/>
        <w:jc w:val="center"/>
        <w:outlineLvl w:val="0"/>
        <w:rPr>
          <w:rFonts w:ascii="Times New Roman" w:eastAsia="Times New Roman" w:hAnsi="Times New Roman" w:cs="Times New Roman"/>
          <w:b/>
          <w:bCs/>
          <w:sz w:val="20"/>
          <w:szCs w:val="20"/>
        </w:rPr>
      </w:pPr>
    </w:p>
    <w:p w:rsidR="007D610A" w:rsidRDefault="007D610A" w:rsidP="002771D7">
      <w:pPr>
        <w:pStyle w:val="a4"/>
        <w:spacing w:after="0" w:line="240" w:lineRule="auto"/>
        <w:jc w:val="center"/>
        <w:outlineLvl w:val="0"/>
        <w:rPr>
          <w:rFonts w:ascii="Times New Roman" w:eastAsia="Calibri" w:hAnsi="Times New Roman" w:cs="Times New Roman"/>
          <w:b/>
          <w:sz w:val="24"/>
          <w:szCs w:val="24"/>
        </w:rPr>
      </w:pPr>
    </w:p>
    <w:p w:rsidR="007D610A" w:rsidRDefault="007D610A" w:rsidP="002771D7">
      <w:pPr>
        <w:pStyle w:val="a4"/>
        <w:spacing w:after="0" w:line="240" w:lineRule="auto"/>
        <w:jc w:val="center"/>
        <w:outlineLvl w:val="0"/>
        <w:rPr>
          <w:rFonts w:ascii="Times New Roman" w:eastAsia="Calibri" w:hAnsi="Times New Roman" w:cs="Times New Roman"/>
          <w:b/>
          <w:sz w:val="24"/>
          <w:szCs w:val="24"/>
        </w:rPr>
      </w:pPr>
    </w:p>
    <w:p w:rsidR="007D610A" w:rsidRDefault="007D610A" w:rsidP="002771D7">
      <w:pPr>
        <w:pStyle w:val="a4"/>
        <w:spacing w:after="0" w:line="240" w:lineRule="auto"/>
        <w:jc w:val="center"/>
        <w:outlineLvl w:val="0"/>
        <w:rPr>
          <w:rFonts w:ascii="Times New Roman" w:eastAsia="Calibri" w:hAnsi="Times New Roman" w:cs="Times New Roman"/>
          <w:b/>
          <w:sz w:val="24"/>
          <w:szCs w:val="24"/>
        </w:rPr>
      </w:pPr>
    </w:p>
    <w:p w:rsidR="007D610A" w:rsidRDefault="007D610A" w:rsidP="002771D7">
      <w:pPr>
        <w:pStyle w:val="a4"/>
        <w:spacing w:after="0" w:line="240" w:lineRule="auto"/>
        <w:jc w:val="center"/>
        <w:outlineLvl w:val="0"/>
        <w:rPr>
          <w:rFonts w:ascii="Times New Roman" w:eastAsia="Calibri" w:hAnsi="Times New Roman" w:cs="Times New Roman"/>
          <w:b/>
          <w:sz w:val="24"/>
          <w:szCs w:val="24"/>
        </w:rPr>
      </w:pPr>
    </w:p>
    <w:p w:rsidR="007D610A" w:rsidRDefault="007D610A" w:rsidP="002771D7">
      <w:pPr>
        <w:pStyle w:val="a4"/>
        <w:spacing w:after="0" w:line="240" w:lineRule="auto"/>
        <w:jc w:val="center"/>
        <w:outlineLvl w:val="0"/>
        <w:rPr>
          <w:rFonts w:ascii="Times New Roman" w:eastAsia="Calibri" w:hAnsi="Times New Roman" w:cs="Times New Roman"/>
          <w:b/>
          <w:sz w:val="24"/>
          <w:szCs w:val="24"/>
        </w:rPr>
      </w:pPr>
    </w:p>
    <w:p w:rsidR="007D610A" w:rsidRDefault="007D610A" w:rsidP="002771D7">
      <w:pPr>
        <w:pStyle w:val="a4"/>
        <w:spacing w:after="0" w:line="240" w:lineRule="auto"/>
        <w:jc w:val="center"/>
        <w:outlineLvl w:val="0"/>
        <w:rPr>
          <w:rFonts w:ascii="Times New Roman" w:eastAsia="Calibri" w:hAnsi="Times New Roman" w:cs="Times New Roman"/>
          <w:b/>
          <w:sz w:val="24"/>
          <w:szCs w:val="24"/>
        </w:rPr>
      </w:pPr>
    </w:p>
    <w:p w:rsidR="007D610A" w:rsidRDefault="007D610A" w:rsidP="002771D7">
      <w:pPr>
        <w:pStyle w:val="a4"/>
        <w:spacing w:after="0" w:line="240" w:lineRule="auto"/>
        <w:jc w:val="center"/>
        <w:outlineLvl w:val="0"/>
        <w:rPr>
          <w:rFonts w:ascii="Times New Roman" w:eastAsia="Calibri" w:hAnsi="Times New Roman" w:cs="Times New Roman"/>
          <w:b/>
          <w:sz w:val="24"/>
          <w:szCs w:val="24"/>
        </w:rPr>
      </w:pPr>
    </w:p>
    <w:p w:rsidR="007D610A" w:rsidRDefault="007D610A" w:rsidP="002771D7">
      <w:pPr>
        <w:pStyle w:val="a4"/>
        <w:spacing w:after="0" w:line="240" w:lineRule="auto"/>
        <w:jc w:val="center"/>
        <w:outlineLvl w:val="0"/>
        <w:rPr>
          <w:rFonts w:ascii="Times New Roman" w:eastAsia="Calibri" w:hAnsi="Times New Roman" w:cs="Times New Roman"/>
          <w:b/>
          <w:sz w:val="24"/>
          <w:szCs w:val="24"/>
        </w:rPr>
      </w:pPr>
    </w:p>
    <w:p w:rsidR="002711F9" w:rsidRPr="00711B82" w:rsidRDefault="002771D7" w:rsidP="002771D7">
      <w:pPr>
        <w:pStyle w:val="a4"/>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 </w:t>
      </w:r>
      <w:r w:rsidR="002711F9" w:rsidRPr="00711B82">
        <w:rPr>
          <w:rFonts w:ascii="Times New Roman" w:eastAsia="Calibri" w:hAnsi="Times New Roman" w:cs="Times New Roman"/>
          <w:b/>
          <w:sz w:val="24"/>
          <w:szCs w:val="24"/>
        </w:rPr>
        <w:t>ПОЯСНИТЕЛЬНАЯ ЗАПИСКА</w:t>
      </w:r>
    </w:p>
    <w:p w:rsidR="002711F9" w:rsidRPr="00A761EB" w:rsidRDefault="002711F9" w:rsidP="002711F9">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Нормативную правовую основу настоящей программы по учебному предмету «Родно</w:t>
      </w:r>
      <w:proofErr w:type="gramStart"/>
      <w:r w:rsidRPr="00A761EB">
        <w:rPr>
          <w:rFonts w:ascii="Times New Roman" w:eastAsia="Calibri" w:hAnsi="Times New Roman" w:cs="Times New Roman"/>
          <w:sz w:val="24"/>
          <w:szCs w:val="24"/>
        </w:rPr>
        <w:t>й(</w:t>
      </w:r>
      <w:proofErr w:type="gramEnd"/>
      <w:r w:rsidRPr="00A761EB">
        <w:rPr>
          <w:rFonts w:ascii="Times New Roman" w:eastAsia="Calibri" w:hAnsi="Times New Roman" w:cs="Times New Roman"/>
          <w:sz w:val="24"/>
          <w:szCs w:val="24"/>
        </w:rPr>
        <w:t>русский) язык» составляют следующие документы:</w:t>
      </w:r>
    </w:p>
    <w:p w:rsidR="002711F9" w:rsidRPr="00A761EB" w:rsidRDefault="002711F9" w:rsidP="002711F9">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A761EB">
          <w:rPr>
            <w:rFonts w:ascii="Times New Roman" w:eastAsia="Calibri" w:hAnsi="Times New Roman" w:cs="Times New Roman"/>
            <w:sz w:val="24"/>
            <w:szCs w:val="24"/>
          </w:rPr>
          <w:t>2012 г</w:t>
        </w:r>
      </w:smartTag>
      <w:r w:rsidRPr="00A761EB">
        <w:rPr>
          <w:rFonts w:ascii="Times New Roman" w:eastAsia="Calibri" w:hAnsi="Times New Roman" w:cs="Times New Roman"/>
          <w:sz w:val="24"/>
          <w:szCs w:val="24"/>
        </w:rPr>
        <w:t>. № 273-ФЗ «Об образовании в Российской Федерации» (далее – Федеральный закон об образовании);</w:t>
      </w:r>
    </w:p>
    <w:p w:rsidR="002711F9" w:rsidRPr="00A761EB" w:rsidRDefault="002711F9" w:rsidP="002711F9">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Закон Российской Федерации от 25 октября </w:t>
      </w:r>
      <w:smartTag w:uri="urn:schemas-microsoft-com:office:smarttags" w:element="metricconverter">
        <w:smartTagPr>
          <w:attr w:name="ProductID" w:val="1991 г"/>
        </w:smartTagPr>
        <w:r w:rsidRPr="00A761EB">
          <w:rPr>
            <w:rFonts w:ascii="Times New Roman" w:eastAsia="Calibri" w:hAnsi="Times New Roman" w:cs="Times New Roman"/>
            <w:sz w:val="24"/>
            <w:szCs w:val="24"/>
          </w:rPr>
          <w:t>1991 г</w:t>
        </w:r>
      </w:smartTag>
      <w:r w:rsidRPr="00A761EB">
        <w:rPr>
          <w:rFonts w:ascii="Times New Roman" w:eastAsia="Calibri" w:hAnsi="Times New Roman" w:cs="Times New Roman"/>
          <w:sz w:val="24"/>
          <w:szCs w:val="24"/>
        </w:rPr>
        <w:t>. № 1807-1 «О языках народов Российской Федерации» (в редакции Федерального закона № 185- ФЗ);</w:t>
      </w:r>
    </w:p>
    <w:p w:rsidR="002711F9" w:rsidRPr="00A761EB" w:rsidRDefault="002711F9" w:rsidP="002711F9">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761EB">
          <w:rPr>
            <w:rFonts w:ascii="Times New Roman" w:eastAsia="Calibri" w:hAnsi="Times New Roman" w:cs="Times New Roman"/>
            <w:sz w:val="24"/>
            <w:szCs w:val="24"/>
          </w:rPr>
          <w:t>2010 г</w:t>
        </w:r>
      </w:smartTag>
      <w:r w:rsidRPr="00A761EB">
        <w:rPr>
          <w:rFonts w:ascii="Times New Roman" w:eastAsia="Calibri" w:hAnsi="Times New Roman" w:cs="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A761EB">
        <w:rPr>
          <w:rFonts w:ascii="Times New Roman" w:eastAsia="Calibri" w:hAnsi="Times New Roman" w:cs="Times New Roman"/>
          <w:sz w:val="24"/>
          <w:szCs w:val="24"/>
        </w:rPr>
        <w:t>Минобрнауки</w:t>
      </w:r>
      <w:proofErr w:type="spellEnd"/>
      <w:r w:rsidRPr="00A761EB">
        <w:rPr>
          <w:rFonts w:ascii="Times New Roman" w:eastAsia="Calibri" w:hAnsi="Times New Roman" w:cs="Times New Roman"/>
          <w:sz w:val="24"/>
          <w:szCs w:val="24"/>
        </w:rPr>
        <w:t xml:space="preserve"> России от 31 декабря </w:t>
      </w:r>
      <w:smartTag w:uri="urn:schemas-microsoft-com:office:smarttags" w:element="metricconverter">
        <w:smartTagPr>
          <w:attr w:name="ProductID" w:val="2015 г"/>
        </w:smartTagPr>
        <w:r w:rsidRPr="00A761EB">
          <w:rPr>
            <w:rFonts w:ascii="Times New Roman" w:eastAsia="Calibri" w:hAnsi="Times New Roman" w:cs="Times New Roman"/>
            <w:sz w:val="24"/>
            <w:szCs w:val="24"/>
          </w:rPr>
          <w:t>2015 г</w:t>
        </w:r>
      </w:smartTag>
      <w:r w:rsidRPr="00A761EB">
        <w:rPr>
          <w:rFonts w:ascii="Times New Roman" w:eastAsia="Calibri" w:hAnsi="Times New Roman" w:cs="Times New Roman"/>
          <w:sz w:val="24"/>
          <w:szCs w:val="24"/>
        </w:rPr>
        <w:t>. № 1577);</w:t>
      </w:r>
      <w:bookmarkEnd w:id="0"/>
      <w:bookmarkEnd w:id="1"/>
    </w:p>
    <w:p w:rsidR="002711F9" w:rsidRPr="00A761EB" w:rsidRDefault="002711F9" w:rsidP="002711F9">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Рабочая программа учебного предмета «Родной (русский) язык»  с 5 по 9 класс разработана в соответствии с федеральным государственным образовательным стандартом основного общего образования (далее – ФГОС ООО) и определяет цель, задачи, планируемые результаты освоения программы учебного предмета «Родная (русская) литература», а также основное содержание указанного учебного предмета. </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Рабочая программа учебного предмета «Родной (русский) язык» с 5 по 9 класс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В соответствии с этим в курсе русского родного языка актуализируются следующие </w:t>
      </w:r>
      <w:r w:rsidRPr="00A761EB">
        <w:rPr>
          <w:rFonts w:ascii="Times New Roman" w:hAnsi="Times New Roman" w:cs="Times New Roman"/>
          <w:b/>
          <w:bCs/>
          <w:sz w:val="24"/>
          <w:szCs w:val="24"/>
        </w:rPr>
        <w:t>цели</w:t>
      </w:r>
      <w:r w:rsidRPr="00A761EB">
        <w:rPr>
          <w:rFonts w:ascii="Times New Roman" w:hAnsi="Times New Roman" w:cs="Times New Roman"/>
          <w:sz w:val="24"/>
          <w:szCs w:val="24"/>
        </w:rPr>
        <w:t xml:space="preserve">: </w:t>
      </w:r>
    </w:p>
    <w:p w:rsidR="002711F9" w:rsidRPr="00A761EB" w:rsidRDefault="002711F9" w:rsidP="002711F9">
      <w:pPr>
        <w:pStyle w:val="a4"/>
        <w:numPr>
          <w:ilvl w:val="0"/>
          <w:numId w:val="2"/>
        </w:numPr>
        <w:spacing w:after="0"/>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гражданина и патриота; </w:t>
      </w:r>
    </w:p>
    <w:p w:rsidR="002711F9" w:rsidRPr="00A761EB" w:rsidRDefault="002711F9" w:rsidP="002711F9">
      <w:pPr>
        <w:pStyle w:val="a4"/>
        <w:numPr>
          <w:ilvl w:val="0"/>
          <w:numId w:val="2"/>
        </w:numPr>
        <w:spacing w:after="0"/>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представления о русском языке как духовной, нравственной и культурной ценности народа; </w:t>
      </w:r>
    </w:p>
    <w:p w:rsidR="002711F9" w:rsidRPr="00A761EB" w:rsidRDefault="002711F9" w:rsidP="002711F9">
      <w:pPr>
        <w:pStyle w:val="a4"/>
        <w:numPr>
          <w:ilvl w:val="0"/>
          <w:numId w:val="2"/>
        </w:numPr>
        <w:spacing w:after="0"/>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национального своеобразия русского языка; </w:t>
      </w:r>
    </w:p>
    <w:p w:rsidR="002711F9" w:rsidRPr="00A761EB" w:rsidRDefault="002711F9" w:rsidP="002711F9">
      <w:pPr>
        <w:pStyle w:val="a4"/>
        <w:numPr>
          <w:ilvl w:val="0"/>
          <w:numId w:val="2"/>
        </w:numPr>
        <w:spacing w:after="0"/>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познавательного интереса, любви, уважительного отношения к русскому языку, а через него – к родной культуре; </w:t>
      </w:r>
    </w:p>
    <w:p w:rsidR="002711F9" w:rsidRPr="00A761EB" w:rsidRDefault="002711F9" w:rsidP="002711F9">
      <w:pPr>
        <w:pStyle w:val="a4"/>
        <w:numPr>
          <w:ilvl w:val="0"/>
          <w:numId w:val="2"/>
        </w:numPr>
        <w:spacing w:after="0"/>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ответственного отношения к сохранению и развитию родного языка, формирование волонтёрской позиции в отношении популяризации родного языка; </w:t>
      </w:r>
    </w:p>
    <w:p w:rsidR="002711F9" w:rsidRPr="00A761EB" w:rsidRDefault="002711F9" w:rsidP="002711F9">
      <w:pPr>
        <w:pStyle w:val="a4"/>
        <w:numPr>
          <w:ilvl w:val="0"/>
          <w:numId w:val="2"/>
        </w:numPr>
        <w:spacing w:after="0"/>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уважительного отношения к культурам и языкам народов России; </w:t>
      </w:r>
    </w:p>
    <w:p w:rsidR="002711F9" w:rsidRPr="00A761EB" w:rsidRDefault="002711F9" w:rsidP="002711F9">
      <w:pPr>
        <w:pStyle w:val="a4"/>
        <w:numPr>
          <w:ilvl w:val="0"/>
          <w:numId w:val="2"/>
        </w:numPr>
        <w:spacing w:after="0"/>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овладение культурой межнационального общения;</w:t>
      </w:r>
    </w:p>
    <w:p w:rsidR="002711F9" w:rsidRPr="00A761EB" w:rsidRDefault="002711F9" w:rsidP="002711F9">
      <w:pPr>
        <w:spacing w:after="0"/>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Общая характеристика учебного предмета «Родной (русский) язык»</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w:t>
      </w:r>
      <w:r w:rsidRPr="00A761EB">
        <w:rPr>
          <w:rFonts w:ascii="Times New Roman" w:hAnsi="Times New Roman" w:cs="Times New Roman"/>
          <w:sz w:val="24"/>
          <w:szCs w:val="24"/>
        </w:rPr>
        <w:lastRenderedPageBreak/>
        <w:t xml:space="preserve">литературы, основной канал социализации личности, приобщения её к культурно-историческому опыту человечества. </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proofErr w:type="gramStart"/>
      <w:r w:rsidRPr="00A761EB">
        <w:rPr>
          <w:rFonts w:ascii="Times New Roman" w:hAnsi="Times New Roman" w:cs="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A761EB">
        <w:rPr>
          <w:rFonts w:ascii="Times New Roman"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Содержание курса «Русский родной язык» направлено на удовлетворение потребности </w:t>
      </w:r>
      <w:proofErr w:type="gramStart"/>
      <w:r w:rsidRPr="00A761EB">
        <w:rPr>
          <w:rFonts w:ascii="Times New Roman" w:hAnsi="Times New Roman" w:cs="Times New Roman"/>
          <w:sz w:val="24"/>
          <w:szCs w:val="24"/>
        </w:rPr>
        <w:t>обучающихся</w:t>
      </w:r>
      <w:proofErr w:type="gramEnd"/>
      <w:r w:rsidRPr="00A761EB">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2711F9" w:rsidRPr="00A761EB" w:rsidRDefault="002711F9" w:rsidP="006610DD">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Программой предусматривается расширение и углубление </w:t>
      </w:r>
      <w:proofErr w:type="spellStart"/>
      <w:r w:rsidRPr="00A761EB">
        <w:rPr>
          <w:rFonts w:ascii="Times New Roman" w:hAnsi="Times New Roman" w:cs="Times New Roman"/>
          <w:sz w:val="24"/>
          <w:szCs w:val="24"/>
        </w:rPr>
        <w:t>межпредметного</w:t>
      </w:r>
      <w:proofErr w:type="spellEnd"/>
      <w:r w:rsidRPr="00A761EB">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2711F9" w:rsidRPr="00A761EB" w:rsidRDefault="002711F9" w:rsidP="002711F9">
      <w:pPr>
        <w:spacing w:after="0"/>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Основные содержательные линии программы учебного предмета «Родной (русский язык)»</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В соответствии с этим в программе выделяются </w:t>
      </w:r>
      <w:r w:rsidRPr="00A761EB">
        <w:rPr>
          <w:rFonts w:ascii="Times New Roman" w:hAnsi="Times New Roman" w:cs="Times New Roman"/>
          <w:b/>
          <w:bCs/>
          <w:sz w:val="24"/>
          <w:szCs w:val="24"/>
        </w:rPr>
        <w:t>следующие блоки</w:t>
      </w:r>
      <w:r w:rsidRPr="00A761EB">
        <w:rPr>
          <w:rFonts w:ascii="Times New Roman" w:hAnsi="Times New Roman" w:cs="Times New Roman"/>
          <w:sz w:val="24"/>
          <w:szCs w:val="24"/>
        </w:rPr>
        <w:t xml:space="preserve">: </w:t>
      </w:r>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     </w:t>
      </w:r>
      <w:proofErr w:type="gramStart"/>
      <w:r w:rsidRPr="00A761EB">
        <w:rPr>
          <w:rFonts w:ascii="Times New Roman" w:hAnsi="Times New Roman" w:cs="Times New Roman"/>
          <w:sz w:val="24"/>
          <w:szCs w:val="24"/>
        </w:rPr>
        <w:t xml:space="preserve">В первом блоке – </w:t>
      </w:r>
      <w:r w:rsidRPr="00A761EB">
        <w:rPr>
          <w:rFonts w:ascii="Times New Roman" w:hAnsi="Times New Roman" w:cs="Times New Roman"/>
          <w:b/>
          <w:bCs/>
          <w:sz w:val="24"/>
          <w:szCs w:val="24"/>
        </w:rPr>
        <w:t>«Язык и культура»</w:t>
      </w:r>
      <w:r w:rsidRPr="00A761EB">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rsidR="002711F9" w:rsidRPr="00A761EB"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proofErr w:type="gramStart"/>
      <w:r w:rsidRPr="00A761EB">
        <w:rPr>
          <w:rFonts w:ascii="Times New Roman" w:hAnsi="Times New Roman" w:cs="Times New Roman"/>
          <w:sz w:val="24"/>
          <w:szCs w:val="24"/>
        </w:rPr>
        <w:t xml:space="preserve">Второй блок – </w:t>
      </w:r>
      <w:r w:rsidRPr="00A761EB">
        <w:rPr>
          <w:rFonts w:ascii="Times New Roman" w:hAnsi="Times New Roman" w:cs="Times New Roman"/>
          <w:b/>
          <w:bCs/>
          <w:sz w:val="24"/>
          <w:szCs w:val="24"/>
        </w:rPr>
        <w:t>«Культура речи»</w:t>
      </w:r>
      <w:r w:rsidRPr="00A761EB">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A761EB">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2711F9" w:rsidRPr="002711F9" w:rsidRDefault="002711F9" w:rsidP="002711F9">
      <w:pPr>
        <w:spacing w:after="0"/>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В третьем блоке – </w:t>
      </w:r>
      <w:r w:rsidRPr="00A761EB">
        <w:rPr>
          <w:rFonts w:ascii="Times New Roman" w:hAnsi="Times New Roman" w:cs="Times New Roman"/>
          <w:b/>
          <w:bCs/>
          <w:sz w:val="24"/>
          <w:szCs w:val="24"/>
        </w:rPr>
        <w:t xml:space="preserve">«Речь. Речевая деятельность. </w:t>
      </w:r>
      <w:proofErr w:type="gramStart"/>
      <w:r w:rsidRPr="00A761EB">
        <w:rPr>
          <w:rFonts w:ascii="Times New Roman" w:hAnsi="Times New Roman" w:cs="Times New Roman"/>
          <w:b/>
          <w:bCs/>
          <w:sz w:val="24"/>
          <w:szCs w:val="24"/>
        </w:rPr>
        <w:t>Текст»</w:t>
      </w:r>
      <w:r w:rsidRPr="00A761EB">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2711F9" w:rsidRPr="00A761EB" w:rsidRDefault="002711F9" w:rsidP="002711F9">
      <w:pPr>
        <w:shd w:val="clear" w:color="auto" w:fill="FFFFFF"/>
        <w:spacing w:after="0" w:line="240" w:lineRule="auto"/>
        <w:ind w:firstLine="709"/>
        <w:jc w:val="center"/>
        <w:rPr>
          <w:rFonts w:ascii="Times New Roman" w:hAnsi="Times New Roman" w:cs="Times New Roman"/>
          <w:b/>
          <w:bCs/>
          <w:color w:val="000000"/>
          <w:sz w:val="24"/>
          <w:szCs w:val="24"/>
        </w:rPr>
      </w:pPr>
      <w:r w:rsidRPr="00A761EB">
        <w:rPr>
          <w:rFonts w:ascii="Times New Roman" w:hAnsi="Times New Roman" w:cs="Times New Roman"/>
          <w:b/>
          <w:bCs/>
          <w:color w:val="000000"/>
          <w:sz w:val="24"/>
          <w:szCs w:val="24"/>
        </w:rPr>
        <w:t>Место курса «Родной (русский) я</w:t>
      </w:r>
      <w:r>
        <w:rPr>
          <w:rFonts w:ascii="Times New Roman" w:hAnsi="Times New Roman" w:cs="Times New Roman"/>
          <w:b/>
          <w:bCs/>
          <w:color w:val="000000"/>
          <w:sz w:val="24"/>
          <w:szCs w:val="24"/>
        </w:rPr>
        <w:t xml:space="preserve">зык» с 5 по 9 классы в учебном </w:t>
      </w:r>
      <w:r w:rsidRPr="00A761EB">
        <w:rPr>
          <w:rFonts w:ascii="Times New Roman" w:hAnsi="Times New Roman" w:cs="Times New Roman"/>
          <w:b/>
          <w:bCs/>
          <w:color w:val="000000"/>
          <w:sz w:val="24"/>
          <w:szCs w:val="24"/>
        </w:rPr>
        <w:t xml:space="preserve"> плане</w:t>
      </w:r>
    </w:p>
    <w:p w:rsidR="002711F9" w:rsidRPr="00A761EB" w:rsidRDefault="002711F9" w:rsidP="002711F9">
      <w:pPr>
        <w:autoSpaceDE w:val="0"/>
        <w:autoSpaceDN w:val="0"/>
        <w:spacing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Срок реализации данной рабоче</w:t>
      </w:r>
      <w:proofErr w:type="gramStart"/>
      <w:r w:rsidRPr="00A761EB">
        <w:rPr>
          <w:rFonts w:ascii="Times New Roman" w:hAnsi="Times New Roman" w:cs="Times New Roman"/>
          <w:sz w:val="24"/>
          <w:szCs w:val="24"/>
        </w:rPr>
        <w:t>й(</w:t>
      </w:r>
      <w:proofErr w:type="gramEnd"/>
      <w:r w:rsidRPr="00A761EB">
        <w:rPr>
          <w:rFonts w:ascii="Times New Roman" w:hAnsi="Times New Roman" w:cs="Times New Roman"/>
          <w:sz w:val="24"/>
          <w:szCs w:val="24"/>
        </w:rPr>
        <w:t xml:space="preserve">учебной) программы - 5 лет. </w:t>
      </w:r>
      <w:r>
        <w:rPr>
          <w:rFonts w:ascii="Times New Roman" w:hAnsi="Times New Roman" w:cs="Times New Roman"/>
          <w:b/>
          <w:color w:val="000000"/>
          <w:sz w:val="24"/>
          <w:szCs w:val="24"/>
        </w:rPr>
        <w:t>174</w:t>
      </w:r>
      <w:r w:rsidRPr="00A761E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часа</w:t>
      </w:r>
      <w:r w:rsidRPr="00A761EB">
        <w:rPr>
          <w:rFonts w:ascii="Times New Roman" w:hAnsi="Times New Roman" w:cs="Times New Roman"/>
          <w:sz w:val="24"/>
          <w:szCs w:val="24"/>
        </w:rPr>
        <w:t xml:space="preserve"> для обязательного изучения учебного предмета «Родной(русский) язык» на этапе основного общего образования. 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5812"/>
      </w:tblGrid>
      <w:tr w:rsidR="002711F9" w:rsidRPr="00A761EB" w:rsidTr="002711F9">
        <w:tc>
          <w:tcPr>
            <w:tcW w:w="1101" w:type="dxa"/>
            <w:shd w:val="clear" w:color="auto" w:fill="auto"/>
          </w:tcPr>
          <w:p w:rsidR="002711F9" w:rsidRPr="00A761EB" w:rsidRDefault="006610DD" w:rsidP="006610DD">
            <w:pPr>
              <w:autoSpaceDE w:val="0"/>
              <w:autoSpaceDN w:val="0"/>
              <w:spacing w:before="100" w:beforeAutospacing="1" w:after="0" w:line="252" w:lineRule="auto"/>
              <w:jc w:val="both"/>
              <w:rPr>
                <w:rFonts w:ascii="Times New Roman" w:hAnsi="Times New Roman" w:cs="Times New Roman"/>
                <w:b/>
                <w:i/>
                <w:sz w:val="24"/>
                <w:szCs w:val="24"/>
              </w:rPr>
            </w:pPr>
            <w:r>
              <w:rPr>
                <w:rFonts w:ascii="Times New Roman" w:hAnsi="Times New Roman" w:cs="Times New Roman"/>
                <w:b/>
                <w:i/>
                <w:sz w:val="24"/>
                <w:szCs w:val="24"/>
              </w:rPr>
              <w:t>К</w:t>
            </w:r>
            <w:r w:rsidR="002711F9" w:rsidRPr="00A761EB">
              <w:rPr>
                <w:rFonts w:ascii="Times New Roman" w:hAnsi="Times New Roman" w:cs="Times New Roman"/>
                <w:b/>
                <w:i/>
                <w:sz w:val="24"/>
                <w:szCs w:val="24"/>
              </w:rPr>
              <w:t>ласс</w:t>
            </w:r>
          </w:p>
        </w:tc>
        <w:tc>
          <w:tcPr>
            <w:tcW w:w="3118" w:type="dxa"/>
            <w:shd w:val="clear" w:color="auto" w:fill="auto"/>
          </w:tcPr>
          <w:p w:rsidR="002711F9" w:rsidRPr="00A761EB" w:rsidRDefault="002711F9" w:rsidP="006610DD">
            <w:pPr>
              <w:autoSpaceDE w:val="0"/>
              <w:autoSpaceDN w:val="0"/>
              <w:spacing w:before="100" w:beforeAutospacing="1" w:after="0" w:line="252" w:lineRule="auto"/>
              <w:jc w:val="both"/>
              <w:rPr>
                <w:rFonts w:ascii="Times New Roman" w:hAnsi="Times New Roman" w:cs="Times New Roman"/>
                <w:b/>
                <w:i/>
                <w:sz w:val="24"/>
                <w:szCs w:val="24"/>
              </w:rPr>
            </w:pPr>
            <w:r w:rsidRPr="00A761EB">
              <w:rPr>
                <w:rFonts w:ascii="Times New Roman" w:hAnsi="Times New Roman" w:cs="Times New Roman"/>
                <w:b/>
                <w:i/>
                <w:sz w:val="24"/>
                <w:szCs w:val="24"/>
              </w:rPr>
              <w:t>Количество часов в год</w:t>
            </w:r>
          </w:p>
        </w:tc>
        <w:tc>
          <w:tcPr>
            <w:tcW w:w="5812"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b/>
                <w:i/>
                <w:sz w:val="24"/>
                <w:szCs w:val="24"/>
              </w:rPr>
            </w:pPr>
            <w:r w:rsidRPr="00A761EB">
              <w:rPr>
                <w:rFonts w:ascii="Times New Roman" w:hAnsi="Times New Roman" w:cs="Times New Roman"/>
                <w:b/>
                <w:i/>
                <w:sz w:val="24"/>
                <w:szCs w:val="24"/>
              </w:rPr>
              <w:t>Количество учебных часов в неделю</w:t>
            </w:r>
          </w:p>
        </w:tc>
      </w:tr>
      <w:tr w:rsidR="002711F9" w:rsidRPr="00A761EB" w:rsidTr="002711F9">
        <w:trPr>
          <w:trHeight w:val="126"/>
        </w:trPr>
        <w:tc>
          <w:tcPr>
            <w:tcW w:w="1101"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5</w:t>
            </w:r>
          </w:p>
        </w:tc>
        <w:tc>
          <w:tcPr>
            <w:tcW w:w="3118"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35</w:t>
            </w:r>
          </w:p>
        </w:tc>
        <w:tc>
          <w:tcPr>
            <w:tcW w:w="5812"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w:t>
            </w:r>
          </w:p>
        </w:tc>
      </w:tr>
      <w:tr w:rsidR="002711F9" w:rsidRPr="00A761EB" w:rsidTr="002711F9">
        <w:tc>
          <w:tcPr>
            <w:tcW w:w="1101"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lang w:val="en-US"/>
              </w:rPr>
            </w:pPr>
            <w:r w:rsidRPr="00A761EB">
              <w:rPr>
                <w:rFonts w:ascii="Times New Roman" w:hAnsi="Times New Roman" w:cs="Times New Roman"/>
                <w:sz w:val="24"/>
                <w:szCs w:val="24"/>
                <w:lang w:val="en-US"/>
              </w:rPr>
              <w:t>6</w:t>
            </w:r>
          </w:p>
        </w:tc>
        <w:tc>
          <w:tcPr>
            <w:tcW w:w="3118"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35</w:t>
            </w:r>
          </w:p>
        </w:tc>
        <w:tc>
          <w:tcPr>
            <w:tcW w:w="5812"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w:t>
            </w:r>
          </w:p>
        </w:tc>
      </w:tr>
      <w:tr w:rsidR="002711F9" w:rsidRPr="00A761EB" w:rsidTr="002711F9">
        <w:tc>
          <w:tcPr>
            <w:tcW w:w="1101"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7</w:t>
            </w:r>
          </w:p>
        </w:tc>
        <w:tc>
          <w:tcPr>
            <w:tcW w:w="3118"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35</w:t>
            </w:r>
          </w:p>
        </w:tc>
        <w:tc>
          <w:tcPr>
            <w:tcW w:w="5812" w:type="dxa"/>
            <w:shd w:val="clear" w:color="auto" w:fill="auto"/>
          </w:tcPr>
          <w:p w:rsidR="002711F9" w:rsidRPr="00A761EB" w:rsidRDefault="002711F9" w:rsidP="002711F9">
            <w:pPr>
              <w:tabs>
                <w:tab w:val="center" w:pos="4286"/>
                <w:tab w:val="left" w:pos="4781"/>
              </w:tabs>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w:t>
            </w:r>
          </w:p>
        </w:tc>
      </w:tr>
      <w:tr w:rsidR="002711F9" w:rsidRPr="00A761EB" w:rsidTr="002711F9">
        <w:tc>
          <w:tcPr>
            <w:tcW w:w="1101"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8</w:t>
            </w:r>
          </w:p>
        </w:tc>
        <w:tc>
          <w:tcPr>
            <w:tcW w:w="3118"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Pr>
                <w:rFonts w:ascii="Times New Roman" w:hAnsi="Times New Roman" w:cs="Times New Roman"/>
                <w:sz w:val="24"/>
                <w:szCs w:val="24"/>
              </w:rPr>
              <w:t>35</w:t>
            </w:r>
          </w:p>
        </w:tc>
        <w:tc>
          <w:tcPr>
            <w:tcW w:w="5812"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w:t>
            </w:r>
          </w:p>
        </w:tc>
      </w:tr>
      <w:tr w:rsidR="002711F9" w:rsidRPr="00A761EB" w:rsidTr="002711F9">
        <w:trPr>
          <w:trHeight w:val="198"/>
        </w:trPr>
        <w:tc>
          <w:tcPr>
            <w:tcW w:w="1101"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9</w:t>
            </w:r>
          </w:p>
        </w:tc>
        <w:tc>
          <w:tcPr>
            <w:tcW w:w="3118"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34</w:t>
            </w:r>
          </w:p>
        </w:tc>
        <w:tc>
          <w:tcPr>
            <w:tcW w:w="5812"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w:t>
            </w:r>
          </w:p>
        </w:tc>
      </w:tr>
      <w:tr w:rsidR="002711F9" w:rsidRPr="00A761EB" w:rsidTr="002711F9">
        <w:tc>
          <w:tcPr>
            <w:tcW w:w="1101" w:type="dxa"/>
            <w:shd w:val="clear" w:color="auto" w:fill="auto"/>
          </w:tcPr>
          <w:p w:rsidR="002711F9" w:rsidRPr="00A761EB" w:rsidRDefault="002711F9" w:rsidP="006610DD">
            <w:pPr>
              <w:autoSpaceDE w:val="0"/>
              <w:autoSpaceDN w:val="0"/>
              <w:spacing w:before="100" w:beforeAutospacing="1" w:after="0" w:line="252" w:lineRule="auto"/>
              <w:jc w:val="both"/>
              <w:rPr>
                <w:rFonts w:ascii="Times New Roman" w:hAnsi="Times New Roman" w:cs="Times New Roman"/>
                <w:sz w:val="24"/>
                <w:szCs w:val="24"/>
              </w:rPr>
            </w:pPr>
            <w:r w:rsidRPr="00A761EB">
              <w:rPr>
                <w:rFonts w:ascii="Times New Roman" w:hAnsi="Times New Roman" w:cs="Times New Roman"/>
                <w:sz w:val="24"/>
                <w:szCs w:val="24"/>
              </w:rPr>
              <w:t>Итого:</w:t>
            </w:r>
          </w:p>
        </w:tc>
        <w:tc>
          <w:tcPr>
            <w:tcW w:w="3118"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b/>
                <w:sz w:val="24"/>
                <w:szCs w:val="24"/>
              </w:rPr>
            </w:pPr>
            <w:r>
              <w:rPr>
                <w:rFonts w:ascii="Times New Roman" w:hAnsi="Times New Roman" w:cs="Times New Roman"/>
                <w:b/>
                <w:sz w:val="24"/>
                <w:szCs w:val="24"/>
              </w:rPr>
              <w:t>174</w:t>
            </w:r>
          </w:p>
        </w:tc>
        <w:tc>
          <w:tcPr>
            <w:tcW w:w="5812" w:type="dxa"/>
            <w:shd w:val="clear" w:color="auto" w:fill="auto"/>
          </w:tcPr>
          <w:p w:rsidR="002711F9" w:rsidRPr="00A761EB" w:rsidRDefault="002711F9" w:rsidP="002711F9">
            <w:pPr>
              <w:autoSpaceDE w:val="0"/>
              <w:autoSpaceDN w:val="0"/>
              <w:spacing w:before="100" w:beforeAutospacing="1" w:after="0"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w:t>
            </w:r>
          </w:p>
        </w:tc>
      </w:tr>
    </w:tbl>
    <w:p w:rsidR="006610DD" w:rsidRPr="006610DD" w:rsidRDefault="006610DD" w:rsidP="006610DD">
      <w:pPr>
        <w:spacing w:after="0" w:line="276" w:lineRule="auto"/>
        <w:jc w:val="both"/>
        <w:rPr>
          <w:rFonts w:ascii="Times New Roman" w:eastAsia="Calibri" w:hAnsi="Times New Roman" w:cs="Times New Roman"/>
          <w:sz w:val="24"/>
          <w:szCs w:val="24"/>
        </w:rPr>
      </w:pPr>
      <w:r w:rsidRPr="006610DD">
        <w:rPr>
          <w:rFonts w:ascii="Times New Roman" w:eastAsia="Calibri" w:hAnsi="Times New Roman" w:cs="Times New Roman"/>
          <w:sz w:val="24"/>
          <w:szCs w:val="24"/>
        </w:rPr>
        <w:t>Рабочая программа соответствует учебно-методическому комплекту, который включает:</w:t>
      </w:r>
    </w:p>
    <w:p w:rsidR="006610DD" w:rsidRPr="006610DD" w:rsidRDefault="006610DD" w:rsidP="006610DD">
      <w:pPr>
        <w:spacing w:after="0" w:line="276" w:lineRule="auto"/>
        <w:jc w:val="both"/>
        <w:rPr>
          <w:rFonts w:ascii="Times New Roman" w:eastAsia="Calibri" w:hAnsi="Times New Roman" w:cs="Times New Roman"/>
          <w:sz w:val="24"/>
          <w:szCs w:val="24"/>
        </w:rPr>
      </w:pPr>
      <w:r w:rsidRPr="006610DD">
        <w:rPr>
          <w:rFonts w:ascii="Times New Roman" w:eastAsia="Calibri" w:hAnsi="Times New Roman" w:cs="Times New Roman"/>
          <w:sz w:val="24"/>
          <w:szCs w:val="24"/>
        </w:rPr>
        <w:t xml:space="preserve">О.М Александрова, </w:t>
      </w:r>
      <w:proofErr w:type="spellStart"/>
      <w:r w:rsidRPr="006610DD">
        <w:rPr>
          <w:rFonts w:ascii="Times New Roman" w:eastAsia="Calibri" w:hAnsi="Times New Roman" w:cs="Times New Roman"/>
          <w:sz w:val="24"/>
          <w:szCs w:val="24"/>
        </w:rPr>
        <w:t>О.В.Загоровская</w:t>
      </w:r>
      <w:proofErr w:type="spellEnd"/>
      <w:r w:rsidRPr="006610DD">
        <w:rPr>
          <w:rFonts w:ascii="Times New Roman" w:eastAsia="Calibri" w:hAnsi="Times New Roman" w:cs="Times New Roman"/>
          <w:sz w:val="24"/>
          <w:szCs w:val="24"/>
        </w:rPr>
        <w:t>, В.И Богданов и др. Русский родной язык-5кл.</w:t>
      </w:r>
      <w:r w:rsidRPr="006610DD">
        <w:rPr>
          <w:rFonts w:ascii="Times New Roman" w:hAnsi="Times New Roman" w:cs="Times New Roman"/>
        </w:rPr>
        <w:t xml:space="preserve"> </w:t>
      </w:r>
      <w:r w:rsidRPr="006610DD">
        <w:rPr>
          <w:rFonts w:ascii="Times New Roman" w:eastAsia="Calibri" w:hAnsi="Times New Roman" w:cs="Times New Roman"/>
          <w:sz w:val="24"/>
          <w:szCs w:val="24"/>
        </w:rPr>
        <w:t xml:space="preserve">АО «Издательство «Просвещение», 2020; </w:t>
      </w:r>
    </w:p>
    <w:p w:rsidR="006610DD" w:rsidRDefault="006610DD" w:rsidP="006610DD">
      <w:pPr>
        <w:spacing w:after="0" w:line="276" w:lineRule="auto"/>
        <w:jc w:val="both"/>
        <w:rPr>
          <w:rFonts w:ascii="Times New Roman" w:eastAsia="Calibri" w:hAnsi="Times New Roman" w:cs="Times New Roman"/>
          <w:sz w:val="24"/>
          <w:szCs w:val="24"/>
        </w:rPr>
      </w:pPr>
      <w:r w:rsidRPr="006610DD">
        <w:rPr>
          <w:rFonts w:ascii="Times New Roman" w:eastAsia="Calibri" w:hAnsi="Times New Roman" w:cs="Times New Roman"/>
          <w:sz w:val="24"/>
          <w:szCs w:val="24"/>
        </w:rPr>
        <w:t xml:space="preserve">О.М Александрова, </w:t>
      </w:r>
      <w:proofErr w:type="spellStart"/>
      <w:r w:rsidRPr="006610DD">
        <w:rPr>
          <w:rFonts w:ascii="Times New Roman" w:eastAsia="Calibri" w:hAnsi="Times New Roman" w:cs="Times New Roman"/>
          <w:sz w:val="24"/>
          <w:szCs w:val="24"/>
        </w:rPr>
        <w:t>О.В.Загоровская</w:t>
      </w:r>
      <w:proofErr w:type="spellEnd"/>
      <w:r w:rsidRPr="006610DD">
        <w:rPr>
          <w:rFonts w:ascii="Times New Roman" w:eastAsia="Calibri" w:hAnsi="Times New Roman" w:cs="Times New Roman"/>
          <w:sz w:val="24"/>
          <w:szCs w:val="24"/>
        </w:rPr>
        <w:t>, В.И Богданов и др. Русский родной язык- 6кл. АО «Издательство «Просвещение», 2019;</w:t>
      </w:r>
    </w:p>
    <w:p w:rsidR="006610DD" w:rsidRDefault="006610DD" w:rsidP="006610DD">
      <w:pPr>
        <w:spacing w:after="0" w:line="276" w:lineRule="auto"/>
        <w:jc w:val="both"/>
        <w:rPr>
          <w:rFonts w:ascii="Times New Roman" w:eastAsia="Calibri" w:hAnsi="Times New Roman" w:cs="Times New Roman"/>
          <w:sz w:val="24"/>
          <w:szCs w:val="24"/>
        </w:rPr>
      </w:pPr>
      <w:r w:rsidRPr="006610DD">
        <w:rPr>
          <w:rFonts w:ascii="Times New Roman" w:eastAsia="Calibri" w:hAnsi="Times New Roman" w:cs="Times New Roman"/>
          <w:sz w:val="24"/>
          <w:szCs w:val="24"/>
        </w:rPr>
        <w:t xml:space="preserve"> О.М Александрова, </w:t>
      </w:r>
      <w:proofErr w:type="spellStart"/>
      <w:r w:rsidRPr="006610DD">
        <w:rPr>
          <w:rFonts w:ascii="Times New Roman" w:eastAsia="Calibri" w:hAnsi="Times New Roman" w:cs="Times New Roman"/>
          <w:sz w:val="24"/>
          <w:szCs w:val="24"/>
        </w:rPr>
        <w:t>О.В.Загоровская</w:t>
      </w:r>
      <w:proofErr w:type="spellEnd"/>
      <w:r w:rsidRPr="006610DD">
        <w:rPr>
          <w:rFonts w:ascii="Times New Roman" w:eastAsia="Calibri" w:hAnsi="Times New Roman" w:cs="Times New Roman"/>
          <w:sz w:val="24"/>
          <w:szCs w:val="24"/>
        </w:rPr>
        <w:t>, В.И Богданов и др. Русский родной язык-7кл. АО «Издательство «Просвещение», 2018;</w:t>
      </w:r>
    </w:p>
    <w:p w:rsidR="006610DD" w:rsidRDefault="006610DD" w:rsidP="006610DD">
      <w:pPr>
        <w:spacing w:after="0" w:line="276" w:lineRule="auto"/>
        <w:jc w:val="both"/>
        <w:rPr>
          <w:rFonts w:ascii="Times New Roman" w:eastAsia="Calibri" w:hAnsi="Times New Roman" w:cs="Times New Roman"/>
          <w:sz w:val="24"/>
          <w:szCs w:val="24"/>
        </w:rPr>
      </w:pPr>
      <w:r w:rsidRPr="006610DD">
        <w:rPr>
          <w:rFonts w:ascii="Times New Roman" w:eastAsia="Calibri" w:hAnsi="Times New Roman" w:cs="Times New Roman"/>
          <w:sz w:val="24"/>
          <w:szCs w:val="24"/>
        </w:rPr>
        <w:t xml:space="preserve"> О.М Александрова, </w:t>
      </w:r>
      <w:proofErr w:type="spellStart"/>
      <w:r w:rsidRPr="006610DD">
        <w:rPr>
          <w:rFonts w:ascii="Times New Roman" w:eastAsia="Calibri" w:hAnsi="Times New Roman" w:cs="Times New Roman"/>
          <w:sz w:val="24"/>
          <w:szCs w:val="24"/>
        </w:rPr>
        <w:t>О.В.Загоровская</w:t>
      </w:r>
      <w:proofErr w:type="spellEnd"/>
      <w:r w:rsidRPr="006610DD">
        <w:rPr>
          <w:rFonts w:ascii="Times New Roman" w:eastAsia="Calibri" w:hAnsi="Times New Roman" w:cs="Times New Roman"/>
          <w:sz w:val="24"/>
          <w:szCs w:val="24"/>
        </w:rPr>
        <w:t xml:space="preserve">, В.И Богданов и др. Русский родной язык- 8кл. АО «Издательство «Просвещение», 2020; </w:t>
      </w:r>
    </w:p>
    <w:p w:rsidR="006610DD" w:rsidRPr="006610DD" w:rsidRDefault="006610DD" w:rsidP="006610DD">
      <w:pPr>
        <w:spacing w:after="0" w:line="276" w:lineRule="auto"/>
        <w:jc w:val="both"/>
        <w:rPr>
          <w:rFonts w:ascii="Times New Roman" w:eastAsia="Calibri" w:hAnsi="Times New Roman" w:cs="Times New Roman"/>
          <w:sz w:val="24"/>
          <w:szCs w:val="24"/>
        </w:rPr>
      </w:pPr>
      <w:r w:rsidRPr="006610DD">
        <w:rPr>
          <w:rFonts w:ascii="Times New Roman" w:eastAsia="Calibri" w:hAnsi="Times New Roman" w:cs="Times New Roman"/>
          <w:sz w:val="24"/>
          <w:szCs w:val="24"/>
        </w:rPr>
        <w:t xml:space="preserve">О.М Александрова, </w:t>
      </w:r>
      <w:proofErr w:type="spellStart"/>
      <w:r w:rsidRPr="006610DD">
        <w:rPr>
          <w:rFonts w:ascii="Times New Roman" w:eastAsia="Calibri" w:hAnsi="Times New Roman" w:cs="Times New Roman"/>
          <w:sz w:val="24"/>
          <w:szCs w:val="24"/>
        </w:rPr>
        <w:t>О.В.Загоровская</w:t>
      </w:r>
      <w:proofErr w:type="spellEnd"/>
      <w:r w:rsidRPr="006610DD">
        <w:rPr>
          <w:rFonts w:ascii="Times New Roman" w:eastAsia="Calibri" w:hAnsi="Times New Roman" w:cs="Times New Roman"/>
          <w:sz w:val="24"/>
          <w:szCs w:val="24"/>
        </w:rPr>
        <w:t>, В.И Богданов и др. Русский родной язык- 9кл. АО «Издательство «Просвещение», 2017.</w:t>
      </w:r>
      <w:bookmarkStart w:id="2" w:name="_GoBack"/>
      <w:bookmarkEnd w:id="2"/>
    </w:p>
    <w:p w:rsidR="00711B82" w:rsidRPr="00027875" w:rsidRDefault="00711B82" w:rsidP="00711B82">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sidRPr="00027875">
        <w:rPr>
          <w:rFonts w:ascii="Times New Roman" w:eastAsia="Times New Roman" w:hAnsi="Times New Roman" w:cs="Times New Roman"/>
          <w:b/>
          <w:color w:val="000000"/>
          <w:sz w:val="28"/>
          <w:szCs w:val="28"/>
          <w:lang w:eastAsia="ru-RU"/>
        </w:rPr>
        <w:lastRenderedPageBreak/>
        <w:t>2. Содержание предмета по классам</w:t>
      </w:r>
    </w:p>
    <w:p w:rsidR="00711B82" w:rsidRPr="001E3253" w:rsidRDefault="00711B82" w:rsidP="00711B8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tbl>
      <w:tblPr>
        <w:tblStyle w:val="a5"/>
        <w:tblW w:w="9747" w:type="dxa"/>
        <w:tblLook w:val="04A0" w:firstRow="1" w:lastRow="0" w:firstColumn="1" w:lastColumn="0" w:noHBand="0" w:noVBand="1"/>
      </w:tblPr>
      <w:tblGrid>
        <w:gridCol w:w="1809"/>
        <w:gridCol w:w="7938"/>
      </w:tblGrid>
      <w:tr w:rsidR="00711B82" w:rsidRPr="001E3253" w:rsidTr="00711B82">
        <w:tc>
          <w:tcPr>
            <w:tcW w:w="1809" w:type="dxa"/>
          </w:tcPr>
          <w:p w:rsidR="00711B82" w:rsidRPr="001E3253" w:rsidRDefault="00711B82" w:rsidP="00711B82">
            <w:pPr>
              <w:contextualSpacing/>
              <w:jc w:val="both"/>
              <w:rPr>
                <w:color w:val="000000"/>
                <w:sz w:val="24"/>
                <w:szCs w:val="24"/>
              </w:rPr>
            </w:pPr>
            <w:r w:rsidRPr="001E3253">
              <w:rPr>
                <w:color w:val="000000"/>
                <w:sz w:val="24"/>
                <w:szCs w:val="24"/>
              </w:rPr>
              <w:t xml:space="preserve">Раздел </w:t>
            </w:r>
          </w:p>
        </w:tc>
        <w:tc>
          <w:tcPr>
            <w:tcW w:w="7938" w:type="dxa"/>
          </w:tcPr>
          <w:p w:rsidR="00711B82" w:rsidRPr="00632F67" w:rsidRDefault="00711B82" w:rsidP="00711B82">
            <w:pPr>
              <w:contextualSpacing/>
              <w:jc w:val="center"/>
              <w:rPr>
                <w:b/>
                <w:color w:val="000000"/>
                <w:sz w:val="24"/>
                <w:szCs w:val="24"/>
              </w:rPr>
            </w:pPr>
            <w:r w:rsidRPr="00632F67">
              <w:rPr>
                <w:b/>
                <w:color w:val="000000"/>
                <w:sz w:val="24"/>
                <w:szCs w:val="24"/>
              </w:rPr>
              <w:t xml:space="preserve">     5 класс</w:t>
            </w:r>
          </w:p>
        </w:tc>
      </w:tr>
      <w:tr w:rsidR="00711B82" w:rsidRPr="001E3253" w:rsidTr="00711B82">
        <w:trPr>
          <w:cantSplit/>
          <w:trHeight w:val="1134"/>
        </w:trPr>
        <w:tc>
          <w:tcPr>
            <w:tcW w:w="1809" w:type="dxa"/>
          </w:tcPr>
          <w:p w:rsidR="00711B82" w:rsidRPr="001E3253" w:rsidRDefault="00711B82" w:rsidP="00711B82">
            <w:pPr>
              <w:spacing w:line="360" w:lineRule="auto"/>
              <w:rPr>
                <w:sz w:val="24"/>
                <w:szCs w:val="24"/>
              </w:rPr>
            </w:pPr>
            <w:r w:rsidRPr="001E3253">
              <w:rPr>
                <w:sz w:val="24"/>
                <w:szCs w:val="24"/>
              </w:rPr>
              <w:t xml:space="preserve">Раздел 1. Язык и культура </w:t>
            </w:r>
          </w:p>
          <w:p w:rsidR="00711B82" w:rsidRPr="001E3253" w:rsidRDefault="00711B82" w:rsidP="00711B82">
            <w:pPr>
              <w:contextualSpacing/>
              <w:jc w:val="both"/>
              <w:rPr>
                <w:color w:val="000000"/>
                <w:sz w:val="24"/>
                <w:szCs w:val="24"/>
              </w:rPr>
            </w:pPr>
          </w:p>
        </w:tc>
        <w:tc>
          <w:tcPr>
            <w:tcW w:w="7938" w:type="dxa"/>
          </w:tcPr>
          <w:p w:rsidR="00711B82" w:rsidRPr="001E3253" w:rsidRDefault="00711B82" w:rsidP="00711B82">
            <w:pPr>
              <w:jc w:val="both"/>
              <w:rPr>
                <w:sz w:val="24"/>
                <w:szCs w:val="24"/>
              </w:rPr>
            </w:pPr>
            <w:r w:rsidRPr="001E3253">
              <w:rPr>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1E3253">
              <w:rPr>
                <w:rFonts w:eastAsia="Calibri"/>
                <w:sz w:val="24"/>
                <w:szCs w:val="24"/>
              </w:rPr>
              <w:t>Русский язык – язык русской художественной литературы.</w:t>
            </w:r>
          </w:p>
          <w:p w:rsidR="00711B82" w:rsidRPr="001E3253" w:rsidRDefault="00711B82" w:rsidP="00711B82">
            <w:pPr>
              <w:jc w:val="both"/>
              <w:rPr>
                <w:sz w:val="24"/>
                <w:szCs w:val="24"/>
              </w:rPr>
            </w:pPr>
            <w:r w:rsidRPr="001E3253">
              <w:rPr>
                <w:sz w:val="24"/>
                <w:szCs w:val="24"/>
              </w:rPr>
              <w:t xml:space="preserve">Язык как зеркало национальной культуры. </w:t>
            </w:r>
            <w:r w:rsidRPr="001E3253">
              <w:rPr>
                <w:rFonts w:eastAsia="Calibri"/>
                <w:sz w:val="24"/>
                <w:szCs w:val="24"/>
              </w:rPr>
              <w:t>Слово как хранилище материальной и духовной культуры народа</w:t>
            </w:r>
            <w:r w:rsidRPr="001E3253">
              <w:rPr>
                <w:sz w:val="24"/>
                <w:szCs w:val="24"/>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proofErr w:type="gramStart"/>
            <w:r w:rsidRPr="001E3253">
              <w:rPr>
                <w:sz w:val="24"/>
                <w:szCs w:val="24"/>
              </w:rPr>
              <w:t>р</w:t>
            </w:r>
            <w:proofErr w:type="gramEnd"/>
            <w:r w:rsidRPr="001E3253">
              <w:rPr>
                <w:sz w:val="24"/>
                <w:szCs w:val="24"/>
              </w:rPr>
              <w:t>όдный</w:t>
            </w:r>
            <w:proofErr w:type="spellEnd"/>
            <w:r w:rsidRPr="001E3253">
              <w:rPr>
                <w:sz w:val="24"/>
                <w:szCs w:val="24"/>
              </w:rPr>
              <w:t xml:space="preserve">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711B82" w:rsidRPr="001E3253" w:rsidRDefault="00711B82" w:rsidP="00711B82">
            <w:pPr>
              <w:jc w:val="both"/>
              <w:rPr>
                <w:sz w:val="24"/>
                <w:szCs w:val="24"/>
              </w:rPr>
            </w:pPr>
            <w:r w:rsidRPr="001E3253">
              <w:rPr>
                <w:sz w:val="24"/>
                <w:szCs w:val="24"/>
              </w:rPr>
              <w:t>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711B82" w:rsidRPr="001E3253" w:rsidRDefault="00711B82" w:rsidP="00711B82">
            <w:pPr>
              <w:jc w:val="both"/>
              <w:rPr>
                <w:sz w:val="24"/>
                <w:szCs w:val="24"/>
              </w:rPr>
            </w:pPr>
            <w:r w:rsidRPr="001E3253">
              <w:rPr>
                <w:rFonts w:eastAsia="Calibri"/>
                <w:sz w:val="24"/>
                <w:szCs w:val="24"/>
              </w:rPr>
              <w:t>Краткая история русской письменности. Создание славянского алфавита.</w:t>
            </w:r>
          </w:p>
          <w:p w:rsidR="00711B82" w:rsidRPr="001E3253" w:rsidRDefault="00711B82" w:rsidP="00711B82">
            <w:pPr>
              <w:jc w:val="both"/>
              <w:rPr>
                <w:sz w:val="24"/>
                <w:szCs w:val="24"/>
              </w:rPr>
            </w:pPr>
            <w:r w:rsidRPr="001E3253">
              <w:rPr>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711B82" w:rsidRPr="001E3253" w:rsidRDefault="00711B82" w:rsidP="00711B82">
            <w:pPr>
              <w:jc w:val="both"/>
              <w:rPr>
                <w:sz w:val="24"/>
                <w:szCs w:val="24"/>
              </w:rPr>
            </w:pPr>
            <w:r w:rsidRPr="001E3253">
              <w:rPr>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711B82" w:rsidRPr="001E3253" w:rsidRDefault="00711B82" w:rsidP="00711B82">
            <w:pPr>
              <w:jc w:val="both"/>
              <w:rPr>
                <w:sz w:val="24"/>
                <w:szCs w:val="24"/>
              </w:rPr>
            </w:pPr>
            <w:r w:rsidRPr="001E3253">
              <w:rPr>
                <w:sz w:val="24"/>
                <w:szCs w:val="24"/>
              </w:rPr>
              <w:t xml:space="preserve">Ознакомление с историей и этимологией некоторых слов.  </w:t>
            </w:r>
          </w:p>
          <w:p w:rsidR="00711B82" w:rsidRPr="001E3253" w:rsidRDefault="00711B82" w:rsidP="00711B82">
            <w:pPr>
              <w:jc w:val="both"/>
              <w:rPr>
                <w:rFonts w:eastAsia="Calibri"/>
                <w:sz w:val="24"/>
                <w:szCs w:val="24"/>
              </w:rPr>
            </w:pPr>
            <w:r w:rsidRPr="001E3253">
              <w:rPr>
                <w:rFonts w:eastAsia="Calibri"/>
                <w:sz w:val="24"/>
                <w:szCs w:val="24"/>
              </w:rPr>
              <w:t>Слово как хранилище материальной и духовной культуры народа</w:t>
            </w:r>
            <w:proofErr w:type="gramStart"/>
            <w:r w:rsidRPr="001E3253">
              <w:rPr>
                <w:rFonts w:eastAsia="Calibri"/>
                <w:sz w:val="24"/>
                <w:szCs w:val="24"/>
              </w:rPr>
              <w:t>..</w:t>
            </w:r>
            <w:proofErr w:type="gramEnd"/>
          </w:p>
          <w:p w:rsidR="00711B82" w:rsidRPr="001E3253" w:rsidRDefault="00711B82" w:rsidP="00711B82">
            <w:pPr>
              <w:jc w:val="both"/>
              <w:rPr>
                <w:sz w:val="24"/>
                <w:szCs w:val="24"/>
              </w:rPr>
            </w:pPr>
            <w:r w:rsidRPr="001E3253">
              <w:rPr>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711B82" w:rsidRPr="001E3253" w:rsidRDefault="00711B82" w:rsidP="00711B82">
            <w:pPr>
              <w:jc w:val="both"/>
              <w:rPr>
                <w:sz w:val="24"/>
                <w:szCs w:val="24"/>
              </w:rPr>
            </w:pPr>
            <w:r w:rsidRPr="001E3253">
              <w:rPr>
                <w:sz w:val="24"/>
                <w:szCs w:val="24"/>
              </w:rPr>
              <w:t xml:space="preserve">Общеизвестные старинные русские города. Происхождение их названий. </w:t>
            </w:r>
          </w:p>
        </w:tc>
      </w:tr>
      <w:tr w:rsidR="00711B82" w:rsidRPr="001E3253" w:rsidTr="00711B82">
        <w:tc>
          <w:tcPr>
            <w:tcW w:w="1809" w:type="dxa"/>
          </w:tcPr>
          <w:p w:rsidR="00711B82" w:rsidRPr="001E3253" w:rsidRDefault="00711B82" w:rsidP="00711B82">
            <w:pPr>
              <w:spacing w:line="360" w:lineRule="auto"/>
              <w:rPr>
                <w:sz w:val="24"/>
                <w:szCs w:val="24"/>
              </w:rPr>
            </w:pPr>
            <w:r w:rsidRPr="001E3253">
              <w:rPr>
                <w:sz w:val="24"/>
                <w:szCs w:val="24"/>
              </w:rPr>
              <w:t xml:space="preserve">Раздел 2. </w:t>
            </w:r>
            <w:r w:rsidRPr="001E3253">
              <w:rPr>
                <w:sz w:val="24"/>
                <w:szCs w:val="24"/>
              </w:rPr>
              <w:lastRenderedPageBreak/>
              <w:t xml:space="preserve">Культура речи </w:t>
            </w:r>
          </w:p>
          <w:p w:rsidR="00711B82" w:rsidRPr="001E3253" w:rsidRDefault="00711B82" w:rsidP="00711B82">
            <w:pPr>
              <w:spacing w:line="360" w:lineRule="auto"/>
              <w:rPr>
                <w:color w:val="000000"/>
                <w:sz w:val="24"/>
                <w:szCs w:val="24"/>
              </w:rPr>
            </w:pPr>
          </w:p>
        </w:tc>
        <w:tc>
          <w:tcPr>
            <w:tcW w:w="7938" w:type="dxa"/>
          </w:tcPr>
          <w:p w:rsidR="00711B82" w:rsidRPr="001E3253" w:rsidRDefault="00711B82" w:rsidP="00711B82">
            <w:pPr>
              <w:jc w:val="both"/>
              <w:rPr>
                <w:sz w:val="24"/>
                <w:szCs w:val="24"/>
              </w:rPr>
            </w:pPr>
            <w:r w:rsidRPr="001E3253">
              <w:rPr>
                <w:sz w:val="24"/>
                <w:szCs w:val="24"/>
              </w:rPr>
              <w:lastRenderedPageBreak/>
              <w:t xml:space="preserve">Основные орфоэпические нормы современного русского литературного языка. Понятие о варианте нормы. Равноправные и допустимые варианты </w:t>
            </w:r>
            <w:r w:rsidRPr="001E3253">
              <w:rPr>
                <w:sz w:val="24"/>
                <w:szCs w:val="24"/>
              </w:rPr>
              <w:lastRenderedPageBreak/>
              <w:t>произношения. Нерекомендуемые и неправильные варианты произношения. Запретительные пометы в орфоэпических словарях.</w:t>
            </w:r>
          </w:p>
          <w:p w:rsidR="00711B82" w:rsidRPr="001E3253" w:rsidRDefault="00711B82" w:rsidP="00711B82">
            <w:pPr>
              <w:jc w:val="both"/>
              <w:rPr>
                <w:sz w:val="24"/>
                <w:szCs w:val="24"/>
              </w:rPr>
            </w:pPr>
            <w:r w:rsidRPr="001E3253">
              <w:rPr>
                <w:sz w:val="24"/>
                <w:szCs w:val="24"/>
              </w:rPr>
              <w:t>Постоянное и подвижное ударение в именах существительных; именах прилагательных, глаголах.</w:t>
            </w:r>
          </w:p>
          <w:p w:rsidR="00711B82" w:rsidRPr="001E3253" w:rsidRDefault="00711B82" w:rsidP="00711B82">
            <w:pPr>
              <w:jc w:val="both"/>
              <w:rPr>
                <w:i/>
                <w:sz w:val="24"/>
                <w:szCs w:val="24"/>
              </w:rPr>
            </w:pPr>
            <w:r w:rsidRPr="001E3253">
              <w:rPr>
                <w:sz w:val="24"/>
                <w:szCs w:val="24"/>
              </w:rPr>
              <w:t>Омографы: ударение как маркёр смысла слова</w:t>
            </w:r>
            <w:r w:rsidRPr="001E3253">
              <w:rPr>
                <w:i/>
                <w:sz w:val="24"/>
                <w:szCs w:val="24"/>
              </w:rPr>
              <w:t xml:space="preserve">: </w:t>
            </w:r>
            <w:proofErr w:type="spellStart"/>
            <w:r w:rsidRPr="001E3253">
              <w:rPr>
                <w:i/>
                <w:sz w:val="24"/>
                <w:szCs w:val="24"/>
              </w:rPr>
              <w:t>пАрить</w:t>
            </w:r>
            <w:proofErr w:type="spellEnd"/>
            <w:r w:rsidRPr="001E3253">
              <w:rPr>
                <w:i/>
                <w:sz w:val="24"/>
                <w:szCs w:val="24"/>
              </w:rPr>
              <w:t xml:space="preserve"> — </w:t>
            </w:r>
            <w:proofErr w:type="spellStart"/>
            <w:r w:rsidRPr="001E3253">
              <w:rPr>
                <w:i/>
                <w:sz w:val="24"/>
                <w:szCs w:val="24"/>
              </w:rPr>
              <w:t>парИть</w:t>
            </w:r>
            <w:proofErr w:type="spellEnd"/>
            <w:r w:rsidRPr="001E3253">
              <w:rPr>
                <w:i/>
                <w:sz w:val="24"/>
                <w:szCs w:val="24"/>
              </w:rPr>
              <w:t xml:space="preserve">, </w:t>
            </w:r>
            <w:proofErr w:type="spellStart"/>
            <w:r w:rsidRPr="001E3253">
              <w:rPr>
                <w:i/>
                <w:sz w:val="24"/>
                <w:szCs w:val="24"/>
              </w:rPr>
              <w:t>рОжки</w:t>
            </w:r>
            <w:proofErr w:type="spellEnd"/>
            <w:r w:rsidRPr="001E3253">
              <w:rPr>
                <w:i/>
                <w:sz w:val="24"/>
                <w:szCs w:val="24"/>
              </w:rPr>
              <w:t xml:space="preserve"> — </w:t>
            </w:r>
            <w:proofErr w:type="spellStart"/>
            <w:r w:rsidRPr="001E3253">
              <w:rPr>
                <w:i/>
                <w:sz w:val="24"/>
                <w:szCs w:val="24"/>
              </w:rPr>
              <w:t>рожкИ</w:t>
            </w:r>
            <w:proofErr w:type="spellEnd"/>
            <w:r w:rsidRPr="001E3253">
              <w:rPr>
                <w:i/>
                <w:sz w:val="24"/>
                <w:szCs w:val="24"/>
              </w:rPr>
              <w:t xml:space="preserve">, </w:t>
            </w:r>
            <w:proofErr w:type="spellStart"/>
            <w:r w:rsidRPr="001E3253">
              <w:rPr>
                <w:i/>
                <w:sz w:val="24"/>
                <w:szCs w:val="24"/>
              </w:rPr>
              <w:t>пОлки</w:t>
            </w:r>
            <w:proofErr w:type="spellEnd"/>
            <w:r w:rsidRPr="001E3253">
              <w:rPr>
                <w:i/>
                <w:sz w:val="24"/>
                <w:szCs w:val="24"/>
              </w:rPr>
              <w:t xml:space="preserve"> — </w:t>
            </w:r>
            <w:proofErr w:type="spellStart"/>
            <w:r w:rsidRPr="001E3253">
              <w:rPr>
                <w:i/>
                <w:sz w:val="24"/>
                <w:szCs w:val="24"/>
              </w:rPr>
              <w:t>полкИ</w:t>
            </w:r>
            <w:proofErr w:type="spellEnd"/>
            <w:r w:rsidRPr="001E3253">
              <w:rPr>
                <w:i/>
                <w:sz w:val="24"/>
                <w:szCs w:val="24"/>
              </w:rPr>
              <w:t xml:space="preserve">, Атлас — </w:t>
            </w:r>
            <w:proofErr w:type="spellStart"/>
            <w:r w:rsidRPr="001E3253">
              <w:rPr>
                <w:i/>
                <w:sz w:val="24"/>
                <w:szCs w:val="24"/>
              </w:rPr>
              <w:t>атлАс</w:t>
            </w:r>
            <w:proofErr w:type="spellEnd"/>
            <w:r w:rsidRPr="001E3253">
              <w:rPr>
                <w:i/>
                <w:sz w:val="24"/>
                <w:szCs w:val="24"/>
              </w:rPr>
              <w:t>.</w:t>
            </w:r>
          </w:p>
          <w:p w:rsidR="00711B82" w:rsidRPr="001E3253" w:rsidRDefault="00711B82" w:rsidP="00711B82">
            <w:pPr>
              <w:jc w:val="both"/>
              <w:rPr>
                <w:sz w:val="24"/>
                <w:szCs w:val="24"/>
              </w:rPr>
            </w:pPr>
            <w:r w:rsidRPr="001E3253">
              <w:rPr>
                <w:sz w:val="24"/>
                <w:szCs w:val="24"/>
              </w:rPr>
              <w:t>Произносительные варианты орфоэпической нормы: (</w:t>
            </w:r>
            <w:proofErr w:type="spellStart"/>
            <w:r w:rsidRPr="001E3253">
              <w:rPr>
                <w:sz w:val="24"/>
                <w:szCs w:val="24"/>
              </w:rPr>
              <w:t>бул</w:t>
            </w:r>
            <w:proofErr w:type="gramStart"/>
            <w:r w:rsidRPr="001E3253">
              <w:rPr>
                <w:sz w:val="24"/>
                <w:szCs w:val="24"/>
              </w:rPr>
              <w:t>о</w:t>
            </w:r>
            <w:proofErr w:type="spellEnd"/>
            <w:r w:rsidRPr="001E3253">
              <w:rPr>
                <w:sz w:val="24"/>
                <w:szCs w:val="24"/>
              </w:rPr>
              <w:t>[</w:t>
            </w:r>
            <w:proofErr w:type="gramEnd"/>
            <w:r w:rsidRPr="001E3253">
              <w:rPr>
                <w:sz w:val="24"/>
                <w:szCs w:val="24"/>
              </w:rPr>
              <w:t>ч’]</w:t>
            </w:r>
            <w:proofErr w:type="spellStart"/>
            <w:r w:rsidRPr="001E3253">
              <w:rPr>
                <w:sz w:val="24"/>
                <w:szCs w:val="24"/>
              </w:rPr>
              <w:t>ная</w:t>
            </w:r>
            <w:proofErr w:type="spellEnd"/>
            <w:r w:rsidRPr="001E3253">
              <w:rPr>
                <w:sz w:val="24"/>
                <w:szCs w:val="24"/>
              </w:rPr>
              <w:t xml:space="preserve"> — </w:t>
            </w:r>
            <w:proofErr w:type="spellStart"/>
            <w:r w:rsidRPr="001E3253">
              <w:rPr>
                <w:sz w:val="24"/>
                <w:szCs w:val="24"/>
              </w:rPr>
              <w:t>було</w:t>
            </w:r>
            <w:proofErr w:type="spellEnd"/>
            <w:r w:rsidRPr="001E3253">
              <w:rPr>
                <w:sz w:val="24"/>
                <w:szCs w:val="24"/>
              </w:rPr>
              <w:t>[ш]</w:t>
            </w:r>
            <w:proofErr w:type="spellStart"/>
            <w:r w:rsidRPr="001E3253">
              <w:rPr>
                <w:sz w:val="24"/>
                <w:szCs w:val="24"/>
              </w:rPr>
              <w:t>ная</w:t>
            </w:r>
            <w:proofErr w:type="spellEnd"/>
            <w:r w:rsidRPr="001E3253">
              <w:rPr>
                <w:sz w:val="24"/>
                <w:szCs w:val="24"/>
              </w:rPr>
              <w:t>, же[н’]</w:t>
            </w:r>
            <w:proofErr w:type="spellStart"/>
            <w:r w:rsidRPr="001E3253">
              <w:rPr>
                <w:sz w:val="24"/>
                <w:szCs w:val="24"/>
              </w:rPr>
              <w:t>щина</w:t>
            </w:r>
            <w:proofErr w:type="spellEnd"/>
            <w:r w:rsidRPr="001E3253">
              <w:rPr>
                <w:sz w:val="24"/>
                <w:szCs w:val="24"/>
              </w:rPr>
              <w:t xml:space="preserve"> — же[н]</w:t>
            </w:r>
            <w:proofErr w:type="spellStart"/>
            <w:r w:rsidRPr="001E3253">
              <w:rPr>
                <w:sz w:val="24"/>
                <w:szCs w:val="24"/>
              </w:rPr>
              <w:t>щина</w:t>
            </w:r>
            <w:proofErr w:type="spellEnd"/>
            <w:r w:rsidRPr="001E3253">
              <w:rPr>
                <w:sz w:val="24"/>
                <w:szCs w:val="24"/>
              </w:rPr>
              <w:t>, до[</w:t>
            </w:r>
            <w:proofErr w:type="spellStart"/>
            <w:r w:rsidRPr="001E3253">
              <w:rPr>
                <w:sz w:val="24"/>
                <w:szCs w:val="24"/>
              </w:rPr>
              <w:t>жд</w:t>
            </w:r>
            <w:proofErr w:type="spellEnd"/>
            <w:r w:rsidRPr="001E3253">
              <w:rPr>
                <w:sz w:val="24"/>
                <w:szCs w:val="24"/>
              </w:rPr>
              <w:t>]</w:t>
            </w:r>
            <w:proofErr w:type="spellStart"/>
            <w:r w:rsidRPr="001E3253">
              <w:rPr>
                <w:sz w:val="24"/>
                <w:szCs w:val="24"/>
              </w:rPr>
              <w:t>ём</w:t>
            </w:r>
            <w:proofErr w:type="spellEnd"/>
            <w:r w:rsidRPr="001E3253">
              <w:rPr>
                <w:sz w:val="24"/>
                <w:szCs w:val="24"/>
              </w:rPr>
              <w:t xml:space="preserve"> — до[ж’]</w:t>
            </w:r>
            <w:proofErr w:type="spellStart"/>
            <w:r w:rsidRPr="001E3253">
              <w:rPr>
                <w:sz w:val="24"/>
                <w:szCs w:val="24"/>
              </w:rPr>
              <w:t>ём</w:t>
            </w:r>
            <w:proofErr w:type="spellEnd"/>
            <w:r w:rsidRPr="001E3253">
              <w:rPr>
                <w:sz w:val="24"/>
                <w:szCs w:val="24"/>
              </w:rPr>
              <w:t xml:space="preserve"> и под.).Произносительные варианты на уровне словосочетаний (</w:t>
            </w:r>
            <w:proofErr w:type="spellStart"/>
            <w:r w:rsidRPr="001E3253">
              <w:rPr>
                <w:sz w:val="24"/>
                <w:szCs w:val="24"/>
              </w:rPr>
              <w:t>микроволнОвая</w:t>
            </w:r>
            <w:proofErr w:type="spellEnd"/>
            <w:r w:rsidRPr="001E3253">
              <w:rPr>
                <w:sz w:val="24"/>
                <w:szCs w:val="24"/>
              </w:rPr>
              <w:t xml:space="preserve"> печь – </w:t>
            </w:r>
            <w:proofErr w:type="spellStart"/>
            <w:r w:rsidRPr="001E3253">
              <w:rPr>
                <w:sz w:val="24"/>
                <w:szCs w:val="24"/>
              </w:rPr>
              <w:t>микровОлновая</w:t>
            </w:r>
            <w:proofErr w:type="spellEnd"/>
            <w:r w:rsidRPr="001E3253">
              <w:rPr>
                <w:sz w:val="24"/>
                <w:szCs w:val="24"/>
              </w:rPr>
              <w:t xml:space="preserve"> терапия).</w:t>
            </w:r>
          </w:p>
          <w:p w:rsidR="00711B82" w:rsidRPr="001E3253" w:rsidRDefault="00711B82" w:rsidP="00711B82">
            <w:pPr>
              <w:jc w:val="both"/>
              <w:rPr>
                <w:sz w:val="24"/>
                <w:szCs w:val="24"/>
              </w:rPr>
            </w:pPr>
            <w:r w:rsidRPr="001E3253">
              <w:rPr>
                <w:sz w:val="24"/>
                <w:szCs w:val="24"/>
              </w:rPr>
              <w:t>Роль звукописи в художественном тексте.</w:t>
            </w:r>
          </w:p>
          <w:p w:rsidR="00711B82" w:rsidRPr="001E3253" w:rsidRDefault="00711B82" w:rsidP="00711B82">
            <w:pPr>
              <w:jc w:val="both"/>
              <w:rPr>
                <w:sz w:val="24"/>
                <w:szCs w:val="24"/>
              </w:rPr>
            </w:pPr>
            <w:r w:rsidRPr="001E3253">
              <w:rPr>
                <w:sz w:val="24"/>
                <w:szCs w:val="24"/>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711B82" w:rsidRPr="001E3253" w:rsidRDefault="00711B82" w:rsidP="00711B82">
            <w:pPr>
              <w:jc w:val="both"/>
              <w:rPr>
                <w:sz w:val="24"/>
                <w:szCs w:val="24"/>
              </w:rPr>
            </w:pPr>
            <w:r w:rsidRPr="001E3253">
              <w:rPr>
                <w:sz w:val="24"/>
                <w:szCs w:val="24"/>
              </w:rPr>
              <w:t>Основные грамматические нормы современного русского литературного языка. Категория рода: род заимствованных несклоняемых имен существительных (</w:t>
            </w:r>
            <w:r w:rsidRPr="001E3253">
              <w:rPr>
                <w:i/>
                <w:sz w:val="24"/>
                <w:szCs w:val="24"/>
              </w:rPr>
              <w:t>шимпанзе, колибри, евро, авеню, салями, коммюнике</w:t>
            </w:r>
            <w:r w:rsidRPr="001E3253">
              <w:rPr>
                <w:sz w:val="24"/>
                <w:szCs w:val="24"/>
              </w:rPr>
              <w:t>); род сложных существительных (плащ-палатка, диван-кровать, музей-квартира)</w:t>
            </w:r>
            <w:proofErr w:type="gramStart"/>
            <w:r w:rsidRPr="001E3253">
              <w:rPr>
                <w:sz w:val="24"/>
                <w:szCs w:val="24"/>
              </w:rPr>
              <w:t>;р</w:t>
            </w:r>
            <w:proofErr w:type="gramEnd"/>
            <w:r w:rsidRPr="001E3253">
              <w:rPr>
                <w:sz w:val="24"/>
                <w:szCs w:val="24"/>
              </w:rPr>
              <w:t>од имен собственных (географических названий);род аббревиатур. Нормативные и ненормативные формы употребления имён существительных.</w:t>
            </w:r>
          </w:p>
          <w:p w:rsidR="00711B82" w:rsidRPr="001E3253" w:rsidRDefault="00711B82" w:rsidP="00711B82">
            <w:pPr>
              <w:jc w:val="both"/>
              <w:rPr>
                <w:sz w:val="24"/>
                <w:szCs w:val="24"/>
              </w:rPr>
            </w:pPr>
            <w:r w:rsidRPr="001E3253">
              <w:rPr>
                <w:sz w:val="24"/>
                <w:szCs w:val="24"/>
              </w:rPr>
              <w:t xml:space="preserve">Формы существительных мужского рода множественного числа с окончаниями </w:t>
            </w:r>
            <w:proofErr w:type="gramStart"/>
            <w:r w:rsidRPr="001E3253">
              <w:rPr>
                <w:i/>
                <w:sz w:val="24"/>
                <w:szCs w:val="24"/>
              </w:rPr>
              <w:t>–а</w:t>
            </w:r>
            <w:proofErr w:type="gramEnd"/>
            <w:r w:rsidRPr="001E3253">
              <w:rPr>
                <w:i/>
                <w:sz w:val="24"/>
                <w:szCs w:val="24"/>
              </w:rPr>
              <w:t>(-я), -ы(и)</w:t>
            </w:r>
            <w:r w:rsidRPr="001E3253">
              <w:rPr>
                <w:sz w:val="24"/>
                <w:szCs w:val="24"/>
              </w:rPr>
              <w:t xml:space="preserve">‚ различающиеся по смыслу: </w:t>
            </w:r>
            <w:r w:rsidRPr="001E3253">
              <w:rPr>
                <w:i/>
                <w:sz w:val="24"/>
                <w:szCs w:val="24"/>
              </w:rPr>
              <w:t>корпуса</w:t>
            </w:r>
            <w:r w:rsidRPr="001E3253">
              <w:rPr>
                <w:sz w:val="24"/>
                <w:szCs w:val="24"/>
              </w:rPr>
              <w:t xml:space="preserve"> (здания, войсковые соединения) – </w:t>
            </w:r>
            <w:r w:rsidRPr="001E3253">
              <w:rPr>
                <w:i/>
                <w:sz w:val="24"/>
                <w:szCs w:val="24"/>
              </w:rPr>
              <w:t>корпусы</w:t>
            </w:r>
            <w:r w:rsidRPr="001E3253">
              <w:rPr>
                <w:sz w:val="24"/>
                <w:szCs w:val="24"/>
              </w:rPr>
              <w:t xml:space="preserve"> (туловища); </w:t>
            </w:r>
            <w:r w:rsidRPr="001E3253">
              <w:rPr>
                <w:i/>
                <w:sz w:val="24"/>
                <w:szCs w:val="24"/>
              </w:rPr>
              <w:t>образа</w:t>
            </w:r>
            <w:r w:rsidRPr="001E3253">
              <w:rPr>
                <w:sz w:val="24"/>
                <w:szCs w:val="24"/>
              </w:rPr>
              <w:t xml:space="preserve"> (иконы) – </w:t>
            </w:r>
            <w:r w:rsidRPr="001E3253">
              <w:rPr>
                <w:i/>
                <w:sz w:val="24"/>
                <w:szCs w:val="24"/>
              </w:rPr>
              <w:t>образы</w:t>
            </w:r>
            <w:r w:rsidRPr="001E3253">
              <w:rPr>
                <w:sz w:val="24"/>
                <w:szCs w:val="24"/>
              </w:rPr>
              <w:t xml:space="preserve"> (литературные); </w:t>
            </w:r>
            <w:r w:rsidRPr="001E3253">
              <w:rPr>
                <w:i/>
                <w:sz w:val="24"/>
                <w:szCs w:val="24"/>
              </w:rPr>
              <w:t>кондуктора</w:t>
            </w:r>
            <w:r w:rsidRPr="001E3253">
              <w:rPr>
                <w:sz w:val="24"/>
                <w:szCs w:val="24"/>
              </w:rPr>
              <w:t xml:space="preserve"> (работники транспорта) – </w:t>
            </w:r>
            <w:r w:rsidRPr="001E3253">
              <w:rPr>
                <w:i/>
                <w:sz w:val="24"/>
                <w:szCs w:val="24"/>
              </w:rPr>
              <w:t>кондукторы</w:t>
            </w:r>
            <w:r w:rsidRPr="001E3253">
              <w:rPr>
                <w:sz w:val="24"/>
                <w:szCs w:val="24"/>
              </w:rPr>
              <w:t xml:space="preserve"> (приспособление в технике); </w:t>
            </w:r>
            <w:r w:rsidRPr="001E3253">
              <w:rPr>
                <w:i/>
                <w:sz w:val="24"/>
                <w:szCs w:val="24"/>
              </w:rPr>
              <w:t>меха</w:t>
            </w:r>
            <w:r w:rsidRPr="001E3253">
              <w:rPr>
                <w:sz w:val="24"/>
                <w:szCs w:val="24"/>
              </w:rPr>
              <w:t xml:space="preserve"> (выделанные шкуры) – </w:t>
            </w:r>
            <w:r w:rsidRPr="001E3253">
              <w:rPr>
                <w:i/>
                <w:sz w:val="24"/>
                <w:szCs w:val="24"/>
              </w:rPr>
              <w:t xml:space="preserve">мехи </w:t>
            </w:r>
            <w:r w:rsidRPr="001E3253">
              <w:rPr>
                <w:sz w:val="24"/>
                <w:szCs w:val="24"/>
              </w:rPr>
              <w:t>(кузнечные); соболя (меха) –</w:t>
            </w:r>
            <w:r w:rsidRPr="001E3253">
              <w:rPr>
                <w:i/>
                <w:sz w:val="24"/>
                <w:szCs w:val="24"/>
              </w:rPr>
              <w:t>соболи</w:t>
            </w:r>
            <w:r w:rsidRPr="001E3253">
              <w:rPr>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1E3253">
              <w:rPr>
                <w:i/>
                <w:sz w:val="24"/>
                <w:szCs w:val="24"/>
              </w:rPr>
              <w:t>токари – токаря, цехи – цеха, выборы – выбора, тракторы – трактора и др.</w:t>
            </w:r>
            <w:r w:rsidRPr="001E3253">
              <w:rPr>
                <w:sz w:val="24"/>
                <w:szCs w:val="24"/>
              </w:rPr>
              <w:t xml:space="preserve">). </w:t>
            </w:r>
          </w:p>
          <w:p w:rsidR="00711B82" w:rsidRPr="001E3253" w:rsidRDefault="00711B82" w:rsidP="00711B82">
            <w:pPr>
              <w:rPr>
                <w:sz w:val="24"/>
                <w:szCs w:val="24"/>
              </w:rPr>
            </w:pPr>
            <w:r w:rsidRPr="001E3253">
              <w:rPr>
                <w:sz w:val="24"/>
                <w:szCs w:val="24"/>
              </w:rPr>
              <w:t>Речевой этикет</w:t>
            </w:r>
          </w:p>
          <w:p w:rsidR="00711B82" w:rsidRPr="001E3253" w:rsidRDefault="00711B82" w:rsidP="00711B82">
            <w:pPr>
              <w:jc w:val="both"/>
              <w:rPr>
                <w:sz w:val="24"/>
                <w:szCs w:val="24"/>
              </w:rPr>
            </w:pPr>
            <w:r w:rsidRPr="001E3253">
              <w:rPr>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w:t>
            </w:r>
            <w:proofErr w:type="gramStart"/>
            <w:r w:rsidRPr="001E3253">
              <w:rPr>
                <w:sz w:val="24"/>
                <w:szCs w:val="24"/>
              </w:rPr>
              <w:t xml:space="preserve">.. </w:t>
            </w:r>
            <w:proofErr w:type="gramEnd"/>
            <w:r w:rsidRPr="001E3253">
              <w:rPr>
                <w:sz w:val="24"/>
                <w:szCs w:val="24"/>
              </w:rPr>
              <w:t>Употребление формы «он».</w:t>
            </w:r>
          </w:p>
        </w:tc>
      </w:tr>
      <w:tr w:rsidR="00711B82" w:rsidRPr="001E3253" w:rsidTr="00711B82">
        <w:tc>
          <w:tcPr>
            <w:tcW w:w="1809" w:type="dxa"/>
          </w:tcPr>
          <w:p w:rsidR="00711B82" w:rsidRPr="001E3253" w:rsidRDefault="00711B82" w:rsidP="00711B82">
            <w:pPr>
              <w:rPr>
                <w:sz w:val="24"/>
                <w:szCs w:val="24"/>
              </w:rPr>
            </w:pPr>
            <w:r w:rsidRPr="001E3253">
              <w:rPr>
                <w:sz w:val="24"/>
                <w:szCs w:val="24"/>
              </w:rPr>
              <w:lastRenderedPageBreak/>
              <w:t xml:space="preserve">Раздел 3. Речь. Речевая деятельность. Текст </w:t>
            </w:r>
          </w:p>
          <w:p w:rsidR="00711B82" w:rsidRPr="001E3253" w:rsidRDefault="00711B82" w:rsidP="00711B82">
            <w:pPr>
              <w:contextualSpacing/>
              <w:jc w:val="both"/>
              <w:rPr>
                <w:color w:val="000000"/>
                <w:sz w:val="24"/>
                <w:szCs w:val="24"/>
              </w:rPr>
            </w:pPr>
          </w:p>
        </w:tc>
        <w:tc>
          <w:tcPr>
            <w:tcW w:w="7938" w:type="dxa"/>
          </w:tcPr>
          <w:p w:rsidR="00711B82" w:rsidRPr="001E3253" w:rsidRDefault="00711B82" w:rsidP="00711B82">
            <w:pPr>
              <w:rPr>
                <w:sz w:val="24"/>
                <w:szCs w:val="24"/>
              </w:rPr>
            </w:pPr>
            <w:r w:rsidRPr="001E3253">
              <w:rPr>
                <w:sz w:val="24"/>
                <w:szCs w:val="24"/>
              </w:rPr>
              <w:t>Язык и речь. Виды речевой деятельности</w:t>
            </w:r>
          </w:p>
          <w:p w:rsidR="00711B82" w:rsidRPr="001E3253" w:rsidRDefault="00711B82" w:rsidP="00711B82">
            <w:pPr>
              <w:pStyle w:val="Default"/>
              <w:jc w:val="both"/>
            </w:pPr>
            <w:r w:rsidRPr="001E3253">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711B82" w:rsidRPr="001E3253" w:rsidRDefault="00711B82" w:rsidP="00711B82">
            <w:pPr>
              <w:rPr>
                <w:sz w:val="24"/>
                <w:szCs w:val="24"/>
              </w:rPr>
            </w:pPr>
            <w:r w:rsidRPr="001E3253">
              <w:rPr>
                <w:sz w:val="24"/>
                <w:szCs w:val="24"/>
              </w:rPr>
              <w:t xml:space="preserve">Интонация и жесты. Формы речи: монолог и диалог. </w:t>
            </w:r>
          </w:p>
          <w:p w:rsidR="00711B82" w:rsidRPr="001E3253" w:rsidRDefault="00711B82" w:rsidP="00711B82">
            <w:pPr>
              <w:rPr>
                <w:sz w:val="24"/>
                <w:szCs w:val="24"/>
              </w:rPr>
            </w:pPr>
            <w:r w:rsidRPr="001E3253">
              <w:rPr>
                <w:sz w:val="24"/>
                <w:szCs w:val="24"/>
              </w:rPr>
              <w:lastRenderedPageBreak/>
              <w:t>Текст как единица языка и речи</w:t>
            </w:r>
          </w:p>
          <w:p w:rsidR="00711B82" w:rsidRPr="001E3253" w:rsidRDefault="00711B82" w:rsidP="00711B82">
            <w:pPr>
              <w:jc w:val="both"/>
              <w:rPr>
                <w:sz w:val="24"/>
                <w:szCs w:val="24"/>
              </w:rPr>
            </w:pPr>
            <w:r w:rsidRPr="001E3253">
              <w:rPr>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711B82" w:rsidRPr="001E3253" w:rsidRDefault="00711B82" w:rsidP="00711B82">
            <w:pPr>
              <w:rPr>
                <w:sz w:val="24"/>
                <w:szCs w:val="24"/>
              </w:rPr>
            </w:pPr>
            <w:r w:rsidRPr="001E3253">
              <w:rPr>
                <w:sz w:val="24"/>
                <w:szCs w:val="24"/>
              </w:rPr>
              <w:t>Функциональные разновидности языка</w:t>
            </w:r>
          </w:p>
          <w:p w:rsidR="00711B82" w:rsidRPr="001E3253" w:rsidRDefault="00711B82" w:rsidP="00711B82">
            <w:pPr>
              <w:jc w:val="both"/>
              <w:rPr>
                <w:sz w:val="24"/>
                <w:szCs w:val="24"/>
              </w:rPr>
            </w:pPr>
            <w:r w:rsidRPr="001E3253">
              <w:rPr>
                <w:sz w:val="24"/>
                <w:szCs w:val="24"/>
              </w:rPr>
              <w:t xml:space="preserve">Функциональные разновидности языка. </w:t>
            </w:r>
          </w:p>
          <w:p w:rsidR="00711B82" w:rsidRPr="001E3253" w:rsidRDefault="00711B82" w:rsidP="00711B82">
            <w:pPr>
              <w:jc w:val="both"/>
              <w:rPr>
                <w:sz w:val="24"/>
                <w:szCs w:val="24"/>
              </w:rPr>
            </w:pPr>
            <w:r w:rsidRPr="001E3253">
              <w:rPr>
                <w:sz w:val="24"/>
                <w:szCs w:val="24"/>
              </w:rPr>
              <w:t>Разговорная речь. Просьба, извинение как жанры разговорной речи. Официально-деловой стиль. Объявление (устное и письменное).</w:t>
            </w:r>
          </w:p>
          <w:p w:rsidR="00711B82" w:rsidRPr="001E3253" w:rsidRDefault="00711B82" w:rsidP="00711B82">
            <w:pPr>
              <w:jc w:val="both"/>
              <w:rPr>
                <w:sz w:val="24"/>
                <w:szCs w:val="24"/>
              </w:rPr>
            </w:pPr>
            <w:r w:rsidRPr="001E3253">
              <w:rPr>
                <w:sz w:val="24"/>
                <w:szCs w:val="24"/>
              </w:rPr>
              <w:t>Учебно-научный стиль. План ответа на уроке, план текста.</w:t>
            </w:r>
          </w:p>
          <w:p w:rsidR="00711B82" w:rsidRPr="001E3253" w:rsidRDefault="00711B82" w:rsidP="00711B82">
            <w:pPr>
              <w:jc w:val="both"/>
              <w:rPr>
                <w:sz w:val="24"/>
                <w:szCs w:val="24"/>
              </w:rPr>
            </w:pPr>
            <w:r w:rsidRPr="001E3253">
              <w:rPr>
                <w:sz w:val="24"/>
                <w:szCs w:val="24"/>
              </w:rPr>
              <w:t xml:space="preserve">Публицистический стиль. Устное выступление. Девиз, слоган. </w:t>
            </w:r>
          </w:p>
          <w:p w:rsidR="00711B82" w:rsidRPr="001E3253" w:rsidRDefault="00711B82" w:rsidP="00711B82">
            <w:pPr>
              <w:jc w:val="both"/>
              <w:rPr>
                <w:sz w:val="24"/>
                <w:szCs w:val="24"/>
              </w:rPr>
            </w:pPr>
            <w:r w:rsidRPr="001E3253">
              <w:rPr>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tc>
      </w:tr>
      <w:tr w:rsidR="00711B82" w:rsidRPr="001E3253" w:rsidTr="00711B82">
        <w:tc>
          <w:tcPr>
            <w:tcW w:w="9747" w:type="dxa"/>
            <w:gridSpan w:val="2"/>
          </w:tcPr>
          <w:p w:rsidR="00711B82" w:rsidRPr="00632F67" w:rsidRDefault="00711B82" w:rsidP="00711B82">
            <w:pPr>
              <w:spacing w:line="360" w:lineRule="auto"/>
              <w:jc w:val="center"/>
              <w:rPr>
                <w:b/>
                <w:sz w:val="24"/>
                <w:szCs w:val="24"/>
              </w:rPr>
            </w:pPr>
            <w:r w:rsidRPr="00632F67">
              <w:rPr>
                <w:b/>
                <w:sz w:val="24"/>
                <w:szCs w:val="24"/>
              </w:rPr>
              <w:lastRenderedPageBreak/>
              <w:t>6 класс</w:t>
            </w:r>
          </w:p>
        </w:tc>
      </w:tr>
      <w:tr w:rsidR="00711B82" w:rsidRPr="001E3253" w:rsidTr="00711B82">
        <w:tc>
          <w:tcPr>
            <w:tcW w:w="1809" w:type="dxa"/>
          </w:tcPr>
          <w:p w:rsidR="00711B82" w:rsidRPr="001E3253" w:rsidRDefault="00711B82" w:rsidP="00711B82">
            <w:pPr>
              <w:contextualSpacing/>
              <w:jc w:val="both"/>
              <w:rPr>
                <w:color w:val="000000"/>
                <w:sz w:val="24"/>
                <w:szCs w:val="24"/>
              </w:rPr>
            </w:pPr>
            <w:r w:rsidRPr="001E3253">
              <w:rPr>
                <w:sz w:val="24"/>
                <w:szCs w:val="24"/>
              </w:rPr>
              <w:t xml:space="preserve">Раздел 1. Язык и культура </w:t>
            </w:r>
          </w:p>
        </w:tc>
        <w:tc>
          <w:tcPr>
            <w:tcW w:w="7938" w:type="dxa"/>
          </w:tcPr>
          <w:p w:rsidR="00711B82" w:rsidRPr="001E3253" w:rsidRDefault="00711B82" w:rsidP="00711B82">
            <w:pPr>
              <w:jc w:val="both"/>
              <w:rPr>
                <w:sz w:val="24"/>
                <w:szCs w:val="24"/>
              </w:rPr>
            </w:pPr>
            <w:r w:rsidRPr="001E3253">
              <w:rPr>
                <w:sz w:val="24"/>
                <w:szCs w:val="24"/>
              </w:rPr>
              <w:t xml:space="preserve">Краткая история русского литературного языка. </w:t>
            </w:r>
            <w:r w:rsidRPr="001E3253">
              <w:rPr>
                <w:rFonts w:eastAsia="Calibri"/>
                <w:sz w:val="24"/>
                <w:szCs w:val="24"/>
              </w:rPr>
              <w:t xml:space="preserve">Роль церковнославянского (старославянского) языка в развитии русского языка. </w:t>
            </w:r>
            <w:r w:rsidRPr="001E3253">
              <w:rPr>
                <w:sz w:val="24"/>
                <w:szCs w:val="24"/>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711B82" w:rsidRPr="001E3253" w:rsidRDefault="00711B82" w:rsidP="00711B82">
            <w:pPr>
              <w:jc w:val="both"/>
              <w:rPr>
                <w:sz w:val="24"/>
                <w:szCs w:val="24"/>
              </w:rPr>
            </w:pPr>
            <w:r w:rsidRPr="001E3253">
              <w:rPr>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711B82" w:rsidRPr="001E3253" w:rsidRDefault="00711B82" w:rsidP="00711B82">
            <w:pPr>
              <w:jc w:val="both"/>
              <w:rPr>
                <w:sz w:val="24"/>
                <w:szCs w:val="24"/>
              </w:rPr>
            </w:pPr>
            <w:r w:rsidRPr="001E3253">
              <w:rPr>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711B82" w:rsidRPr="001E3253" w:rsidRDefault="00711B82" w:rsidP="00711B82">
            <w:pPr>
              <w:jc w:val="both"/>
              <w:rPr>
                <w:rFonts w:eastAsia="Calibri"/>
                <w:sz w:val="24"/>
                <w:szCs w:val="24"/>
              </w:rPr>
            </w:pPr>
            <w:r w:rsidRPr="001E3253">
              <w:rPr>
                <w:rFonts w:eastAsia="Calibri"/>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tc>
      </w:tr>
      <w:tr w:rsidR="00711B82" w:rsidRPr="001E3253" w:rsidTr="00711B82">
        <w:tc>
          <w:tcPr>
            <w:tcW w:w="1809" w:type="dxa"/>
          </w:tcPr>
          <w:p w:rsidR="00711B82" w:rsidRPr="001E3253" w:rsidRDefault="00711B82" w:rsidP="00711B82">
            <w:pPr>
              <w:spacing w:line="360" w:lineRule="auto"/>
              <w:rPr>
                <w:sz w:val="24"/>
                <w:szCs w:val="24"/>
              </w:rPr>
            </w:pPr>
            <w:r w:rsidRPr="001E3253">
              <w:rPr>
                <w:sz w:val="24"/>
                <w:szCs w:val="24"/>
              </w:rPr>
              <w:t>Раздел 2. Культура речи</w:t>
            </w:r>
          </w:p>
          <w:p w:rsidR="00711B82" w:rsidRPr="001E3253" w:rsidRDefault="00711B82" w:rsidP="00711B82">
            <w:pPr>
              <w:spacing w:line="360" w:lineRule="auto"/>
              <w:rPr>
                <w:color w:val="000000"/>
                <w:sz w:val="24"/>
                <w:szCs w:val="24"/>
              </w:rPr>
            </w:pPr>
          </w:p>
        </w:tc>
        <w:tc>
          <w:tcPr>
            <w:tcW w:w="7938" w:type="dxa"/>
          </w:tcPr>
          <w:p w:rsidR="00711B82" w:rsidRPr="001E3253" w:rsidRDefault="00711B82" w:rsidP="00711B82">
            <w:pPr>
              <w:jc w:val="both"/>
              <w:rPr>
                <w:sz w:val="24"/>
                <w:szCs w:val="24"/>
              </w:rPr>
            </w:pPr>
            <w:r w:rsidRPr="001E3253">
              <w:rPr>
                <w:sz w:val="24"/>
                <w:szCs w:val="24"/>
              </w:rPr>
              <w:lastRenderedPageBreak/>
              <w:t>Основные орфоэпические нормы современного русского литературного языка.</w:t>
            </w:r>
          </w:p>
          <w:p w:rsidR="00711B82" w:rsidRPr="001E3253" w:rsidRDefault="00711B82" w:rsidP="00711B82">
            <w:pPr>
              <w:jc w:val="both"/>
              <w:rPr>
                <w:sz w:val="24"/>
                <w:szCs w:val="24"/>
              </w:rPr>
            </w:pPr>
            <w:r w:rsidRPr="001E3253">
              <w:rPr>
                <w:sz w:val="24"/>
                <w:szCs w:val="24"/>
              </w:rPr>
              <w:t xml:space="preserve">Произносительные различия в русском языке, обусловленные темпом </w:t>
            </w:r>
            <w:r w:rsidRPr="001E3253">
              <w:rPr>
                <w:sz w:val="24"/>
                <w:szCs w:val="24"/>
              </w:rPr>
              <w:lastRenderedPageBreak/>
              <w:t>речи. Стилистические особенности произношения и ударения (литературные‚ разговорные‚ устарелые и профессиональные).</w:t>
            </w:r>
            <w:r>
              <w:rPr>
                <w:sz w:val="24"/>
                <w:szCs w:val="24"/>
              </w:rPr>
              <w:t xml:space="preserve"> </w:t>
            </w:r>
            <w:r w:rsidRPr="001E3253">
              <w:rPr>
                <w:sz w:val="24"/>
                <w:szCs w:val="24"/>
              </w:rPr>
              <w:t xml:space="preserve">Нормы произношения отдельных грамматических форм; заимствованных слов: ударение в форме </w:t>
            </w:r>
            <w:proofErr w:type="spellStart"/>
            <w:r w:rsidRPr="001E3253">
              <w:rPr>
                <w:sz w:val="24"/>
                <w:szCs w:val="24"/>
              </w:rPr>
              <w:t>род</w:t>
            </w:r>
            <w:proofErr w:type="gramStart"/>
            <w:r w:rsidRPr="001E3253">
              <w:rPr>
                <w:sz w:val="24"/>
                <w:szCs w:val="24"/>
              </w:rPr>
              <w:t>.п</w:t>
            </w:r>
            <w:proofErr w:type="spellEnd"/>
            <w:proofErr w:type="gramEnd"/>
            <w:r w:rsidRPr="001E3253">
              <w:rPr>
                <w:sz w:val="24"/>
                <w:szCs w:val="24"/>
              </w:rPr>
              <w:t xml:space="preserve">. </w:t>
            </w:r>
            <w:proofErr w:type="spellStart"/>
            <w:r w:rsidRPr="001E3253">
              <w:rPr>
                <w:sz w:val="24"/>
                <w:szCs w:val="24"/>
              </w:rPr>
              <w:t>мн.ч</w:t>
            </w:r>
            <w:proofErr w:type="spellEnd"/>
            <w:r w:rsidRPr="001E3253">
              <w:rPr>
                <w:sz w:val="24"/>
                <w:szCs w:val="24"/>
              </w:rPr>
              <w:t xml:space="preserve">.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w:t>
            </w:r>
            <w:proofErr w:type="spellStart"/>
            <w:r w:rsidRPr="001E3253">
              <w:rPr>
                <w:sz w:val="24"/>
                <w:szCs w:val="24"/>
              </w:rPr>
              <w:t>м.р</w:t>
            </w:r>
            <w:proofErr w:type="spellEnd"/>
            <w:r w:rsidRPr="001E3253">
              <w:rPr>
                <w:sz w:val="24"/>
                <w:szCs w:val="24"/>
              </w:rPr>
              <w:t xml:space="preserve">.; ударение в формах глаголов II </w:t>
            </w:r>
            <w:proofErr w:type="spellStart"/>
            <w:r w:rsidRPr="001E3253">
              <w:rPr>
                <w:sz w:val="24"/>
                <w:szCs w:val="24"/>
              </w:rPr>
              <w:t>спр</w:t>
            </w:r>
            <w:proofErr w:type="spellEnd"/>
            <w:r w:rsidRPr="001E3253">
              <w:rPr>
                <w:sz w:val="24"/>
                <w:szCs w:val="24"/>
              </w:rPr>
              <w:t>. на –</w:t>
            </w:r>
            <w:proofErr w:type="spellStart"/>
            <w:r w:rsidRPr="001E3253">
              <w:rPr>
                <w:sz w:val="24"/>
                <w:szCs w:val="24"/>
              </w:rPr>
              <w:t>ить</w:t>
            </w:r>
            <w:proofErr w:type="spellEnd"/>
            <w:r w:rsidRPr="001E3253">
              <w:rPr>
                <w:sz w:val="24"/>
                <w:szCs w:val="24"/>
              </w:rPr>
              <w:t>; глаголы звонить, включить и др. Варианты ударения внутри нормы: баловать – баловать, обеспечение – обеспечение.</w:t>
            </w:r>
          </w:p>
          <w:p w:rsidR="00711B82" w:rsidRPr="001E3253" w:rsidRDefault="00711B82" w:rsidP="00711B82">
            <w:pPr>
              <w:jc w:val="both"/>
              <w:rPr>
                <w:sz w:val="24"/>
                <w:szCs w:val="24"/>
              </w:rPr>
            </w:pPr>
            <w:r w:rsidRPr="001E3253">
              <w:rPr>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711B82" w:rsidRPr="001E3253" w:rsidRDefault="00711B82" w:rsidP="00711B82">
            <w:pPr>
              <w:jc w:val="both"/>
              <w:rPr>
                <w:sz w:val="24"/>
                <w:szCs w:val="24"/>
              </w:rPr>
            </w:pPr>
            <w:r w:rsidRPr="001E3253">
              <w:rPr>
                <w:sz w:val="24"/>
                <w:szCs w:val="24"/>
              </w:rPr>
              <w:t>Антонимы и точность речи. Смысловые‚ стилистические особенности  употребления антонимов.</w:t>
            </w:r>
          </w:p>
          <w:p w:rsidR="00711B82" w:rsidRPr="001E3253" w:rsidRDefault="00711B82" w:rsidP="00711B82">
            <w:pPr>
              <w:jc w:val="both"/>
              <w:rPr>
                <w:sz w:val="24"/>
                <w:szCs w:val="24"/>
              </w:rPr>
            </w:pPr>
            <w:r w:rsidRPr="001E3253">
              <w:rPr>
                <w:sz w:val="24"/>
                <w:szCs w:val="24"/>
              </w:rPr>
              <w:t>Лексические омонимы и точность речи. Смысловые‚ стилистические особенности  употребления лексических омонимов.</w:t>
            </w:r>
          </w:p>
          <w:p w:rsidR="00711B82" w:rsidRPr="001E3253" w:rsidRDefault="00711B82" w:rsidP="00711B82">
            <w:pPr>
              <w:jc w:val="both"/>
              <w:rPr>
                <w:sz w:val="24"/>
                <w:szCs w:val="24"/>
              </w:rPr>
            </w:pPr>
            <w:r w:rsidRPr="001E3253">
              <w:rPr>
                <w:sz w:val="24"/>
                <w:szCs w:val="24"/>
              </w:rPr>
              <w:t xml:space="preserve">Типичные речевые </w:t>
            </w:r>
            <w:proofErr w:type="gramStart"/>
            <w:r w:rsidRPr="001E3253">
              <w:rPr>
                <w:sz w:val="24"/>
                <w:szCs w:val="24"/>
              </w:rPr>
              <w:t>ошибки</w:t>
            </w:r>
            <w:proofErr w:type="gramEnd"/>
            <w:r w:rsidRPr="001E3253">
              <w:rPr>
                <w:sz w:val="24"/>
                <w:szCs w:val="24"/>
              </w:rPr>
              <w:t>‚ связанные с употреблением синонимов‚ антонимов и лексических омонимов в речи.</w:t>
            </w:r>
          </w:p>
          <w:p w:rsidR="00711B82" w:rsidRPr="001E3253" w:rsidRDefault="00711B82" w:rsidP="00711B82">
            <w:pPr>
              <w:jc w:val="both"/>
              <w:rPr>
                <w:sz w:val="24"/>
                <w:szCs w:val="24"/>
              </w:rPr>
            </w:pPr>
            <w:r w:rsidRPr="001E3253">
              <w:rPr>
                <w:sz w:val="24"/>
                <w:szCs w:val="24"/>
              </w:rPr>
              <w:t xml:space="preserve">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w:t>
            </w:r>
            <w:proofErr w:type="spellStart"/>
            <w:r w:rsidRPr="001E3253">
              <w:rPr>
                <w:sz w:val="24"/>
                <w:szCs w:val="24"/>
              </w:rPr>
              <w:t>им.п</w:t>
            </w:r>
            <w:proofErr w:type="spellEnd"/>
            <w:r w:rsidRPr="001E3253">
              <w:rPr>
                <w:sz w:val="24"/>
                <w:szCs w:val="24"/>
              </w:rPr>
              <w:t xml:space="preserve">. </w:t>
            </w:r>
            <w:proofErr w:type="spellStart"/>
            <w:r w:rsidRPr="001E3253">
              <w:rPr>
                <w:sz w:val="24"/>
                <w:szCs w:val="24"/>
              </w:rPr>
              <w:t>мн.ч</w:t>
            </w:r>
            <w:proofErr w:type="spellEnd"/>
            <w:r w:rsidRPr="001E3253">
              <w:rPr>
                <w:sz w:val="24"/>
                <w:szCs w:val="24"/>
              </w:rPr>
              <w:t xml:space="preserve">. существительных на </w:t>
            </w:r>
            <w:proofErr w:type="gramStart"/>
            <w:r w:rsidRPr="001E3253">
              <w:rPr>
                <w:i/>
                <w:sz w:val="24"/>
                <w:szCs w:val="24"/>
              </w:rPr>
              <w:t>-а</w:t>
            </w:r>
            <w:proofErr w:type="gramEnd"/>
            <w:r w:rsidRPr="001E3253">
              <w:rPr>
                <w:i/>
                <w:sz w:val="24"/>
                <w:szCs w:val="24"/>
              </w:rPr>
              <w:t>/-я</w:t>
            </w:r>
            <w:r w:rsidRPr="001E3253">
              <w:rPr>
                <w:sz w:val="24"/>
                <w:szCs w:val="24"/>
              </w:rPr>
              <w:t xml:space="preserve"> и -</w:t>
            </w:r>
            <w:r w:rsidRPr="001E3253">
              <w:rPr>
                <w:i/>
                <w:sz w:val="24"/>
                <w:szCs w:val="24"/>
              </w:rPr>
              <w:t>ы/-и</w:t>
            </w:r>
            <w:r w:rsidRPr="001E3253">
              <w:rPr>
                <w:sz w:val="24"/>
                <w:szCs w:val="24"/>
              </w:rPr>
              <w:t xml:space="preserve"> (</w:t>
            </w:r>
            <w:r w:rsidRPr="001E3253">
              <w:rPr>
                <w:i/>
                <w:sz w:val="24"/>
                <w:szCs w:val="24"/>
              </w:rPr>
              <w:t>директора, договоры</w:t>
            </w:r>
            <w:r w:rsidRPr="001E3253">
              <w:rPr>
                <w:sz w:val="24"/>
                <w:szCs w:val="24"/>
              </w:rPr>
              <w:t xml:space="preserve">); </w:t>
            </w:r>
            <w:proofErr w:type="spellStart"/>
            <w:r w:rsidRPr="001E3253">
              <w:rPr>
                <w:sz w:val="24"/>
                <w:szCs w:val="24"/>
              </w:rPr>
              <w:t>род.п</w:t>
            </w:r>
            <w:proofErr w:type="spellEnd"/>
            <w:r w:rsidRPr="001E3253">
              <w:rPr>
                <w:sz w:val="24"/>
                <w:szCs w:val="24"/>
              </w:rPr>
              <w:t xml:space="preserve">. </w:t>
            </w:r>
            <w:proofErr w:type="spellStart"/>
            <w:r w:rsidRPr="001E3253">
              <w:rPr>
                <w:sz w:val="24"/>
                <w:szCs w:val="24"/>
              </w:rPr>
              <w:t>мн.ч</w:t>
            </w:r>
            <w:proofErr w:type="spellEnd"/>
            <w:r w:rsidRPr="001E3253">
              <w:rPr>
                <w:sz w:val="24"/>
                <w:szCs w:val="24"/>
              </w:rPr>
              <w:t xml:space="preserve">. существительных м. и </w:t>
            </w:r>
            <w:proofErr w:type="spellStart"/>
            <w:r w:rsidRPr="001E3253">
              <w:rPr>
                <w:sz w:val="24"/>
                <w:szCs w:val="24"/>
              </w:rPr>
              <w:t>ср.р</w:t>
            </w:r>
            <w:proofErr w:type="spellEnd"/>
            <w:r w:rsidRPr="001E3253">
              <w:rPr>
                <w:sz w:val="24"/>
                <w:szCs w:val="24"/>
              </w:rPr>
              <w:t xml:space="preserve">. с нулевым окончанием и окончанием </w:t>
            </w:r>
            <w:r w:rsidRPr="001E3253">
              <w:rPr>
                <w:i/>
                <w:sz w:val="24"/>
                <w:szCs w:val="24"/>
              </w:rPr>
              <w:t>–</w:t>
            </w:r>
            <w:proofErr w:type="spellStart"/>
            <w:r w:rsidRPr="001E3253">
              <w:rPr>
                <w:i/>
                <w:sz w:val="24"/>
                <w:szCs w:val="24"/>
              </w:rPr>
              <w:t>ов</w:t>
            </w:r>
            <w:proofErr w:type="spellEnd"/>
            <w:r w:rsidRPr="001E3253">
              <w:rPr>
                <w:sz w:val="24"/>
                <w:szCs w:val="24"/>
              </w:rPr>
              <w:t xml:space="preserve"> (</w:t>
            </w:r>
            <w:r w:rsidRPr="001E3253">
              <w:rPr>
                <w:i/>
                <w:sz w:val="24"/>
                <w:szCs w:val="24"/>
              </w:rPr>
              <w:t>баклажанов, яблок, гектаров, носков, чулок</w:t>
            </w:r>
            <w:r w:rsidRPr="001E3253">
              <w:rPr>
                <w:sz w:val="24"/>
                <w:szCs w:val="24"/>
              </w:rPr>
              <w:t xml:space="preserve">); </w:t>
            </w:r>
            <w:proofErr w:type="spellStart"/>
            <w:r w:rsidRPr="001E3253">
              <w:rPr>
                <w:sz w:val="24"/>
                <w:szCs w:val="24"/>
              </w:rPr>
              <w:t>род.п</w:t>
            </w:r>
            <w:proofErr w:type="spellEnd"/>
            <w:r w:rsidRPr="001E3253">
              <w:rPr>
                <w:sz w:val="24"/>
                <w:szCs w:val="24"/>
              </w:rPr>
              <w:t xml:space="preserve">. </w:t>
            </w:r>
            <w:proofErr w:type="spellStart"/>
            <w:r w:rsidRPr="001E3253">
              <w:rPr>
                <w:sz w:val="24"/>
                <w:szCs w:val="24"/>
              </w:rPr>
              <w:t>мн.ч</w:t>
            </w:r>
            <w:proofErr w:type="spellEnd"/>
            <w:r w:rsidRPr="001E3253">
              <w:rPr>
                <w:sz w:val="24"/>
                <w:szCs w:val="24"/>
              </w:rPr>
              <w:t xml:space="preserve">. существительных </w:t>
            </w:r>
            <w:proofErr w:type="spellStart"/>
            <w:r w:rsidRPr="001E3253">
              <w:rPr>
                <w:sz w:val="24"/>
                <w:szCs w:val="24"/>
              </w:rPr>
              <w:t>ж.р</w:t>
            </w:r>
            <w:proofErr w:type="spellEnd"/>
            <w:r w:rsidRPr="001E3253">
              <w:rPr>
                <w:sz w:val="24"/>
                <w:szCs w:val="24"/>
              </w:rPr>
              <w:t xml:space="preserve">. на </w:t>
            </w:r>
            <w:r w:rsidRPr="001E3253">
              <w:rPr>
                <w:i/>
                <w:sz w:val="24"/>
                <w:szCs w:val="24"/>
              </w:rPr>
              <w:t>–</w:t>
            </w:r>
            <w:proofErr w:type="spellStart"/>
            <w:r w:rsidRPr="001E3253">
              <w:rPr>
                <w:i/>
                <w:sz w:val="24"/>
                <w:szCs w:val="24"/>
              </w:rPr>
              <w:t>ня</w:t>
            </w:r>
            <w:proofErr w:type="spellEnd"/>
            <w:r w:rsidRPr="001E3253">
              <w:rPr>
                <w:sz w:val="24"/>
                <w:szCs w:val="24"/>
              </w:rPr>
              <w:t xml:space="preserve"> (</w:t>
            </w:r>
            <w:r w:rsidRPr="001E3253">
              <w:rPr>
                <w:i/>
                <w:sz w:val="24"/>
                <w:szCs w:val="24"/>
              </w:rPr>
              <w:t xml:space="preserve">басен, вишен, богинь, </w:t>
            </w:r>
            <w:proofErr w:type="spellStart"/>
            <w:r w:rsidRPr="001E3253">
              <w:rPr>
                <w:i/>
                <w:sz w:val="24"/>
                <w:szCs w:val="24"/>
              </w:rPr>
              <w:t>тихонь</w:t>
            </w:r>
            <w:proofErr w:type="spellEnd"/>
            <w:r w:rsidRPr="001E3253">
              <w:rPr>
                <w:i/>
                <w:sz w:val="24"/>
                <w:szCs w:val="24"/>
              </w:rPr>
              <w:t>, кухонь</w:t>
            </w:r>
            <w:r w:rsidRPr="001E3253">
              <w:rPr>
                <w:sz w:val="24"/>
                <w:szCs w:val="24"/>
              </w:rPr>
              <w:t xml:space="preserve">); </w:t>
            </w:r>
            <w:proofErr w:type="spellStart"/>
            <w:r w:rsidRPr="001E3253">
              <w:rPr>
                <w:sz w:val="24"/>
                <w:szCs w:val="24"/>
              </w:rPr>
              <w:t>тв.п.мн.ч</w:t>
            </w:r>
            <w:proofErr w:type="spellEnd"/>
            <w:r w:rsidRPr="001E3253">
              <w:rPr>
                <w:sz w:val="24"/>
                <w:szCs w:val="24"/>
              </w:rPr>
              <w:t xml:space="preserve">. существительных III склонения; </w:t>
            </w:r>
            <w:proofErr w:type="spellStart"/>
            <w:r w:rsidRPr="001E3253">
              <w:rPr>
                <w:sz w:val="24"/>
                <w:szCs w:val="24"/>
              </w:rPr>
              <w:t>род</w:t>
            </w:r>
            <w:proofErr w:type="gramStart"/>
            <w:r w:rsidRPr="001E3253">
              <w:rPr>
                <w:sz w:val="24"/>
                <w:szCs w:val="24"/>
              </w:rPr>
              <w:t>.п</w:t>
            </w:r>
            <w:proofErr w:type="gramEnd"/>
            <w:r w:rsidRPr="001E3253">
              <w:rPr>
                <w:sz w:val="24"/>
                <w:szCs w:val="24"/>
              </w:rPr>
              <w:t>.ед.ч</w:t>
            </w:r>
            <w:proofErr w:type="spellEnd"/>
            <w:r w:rsidRPr="001E3253">
              <w:rPr>
                <w:sz w:val="24"/>
                <w:szCs w:val="24"/>
              </w:rPr>
              <w:t xml:space="preserve">. существительных </w:t>
            </w:r>
            <w:proofErr w:type="spellStart"/>
            <w:r w:rsidRPr="001E3253">
              <w:rPr>
                <w:sz w:val="24"/>
                <w:szCs w:val="24"/>
              </w:rPr>
              <w:t>м.р</w:t>
            </w:r>
            <w:proofErr w:type="spellEnd"/>
            <w:r w:rsidRPr="001E3253">
              <w:rPr>
                <w:sz w:val="24"/>
                <w:szCs w:val="24"/>
              </w:rPr>
              <w:t>. (</w:t>
            </w:r>
            <w:r w:rsidRPr="001E3253">
              <w:rPr>
                <w:i/>
                <w:sz w:val="24"/>
                <w:szCs w:val="24"/>
              </w:rPr>
              <w:t>стакан чая – стакан чаю</w:t>
            </w:r>
            <w:r w:rsidRPr="001E3253">
              <w:rPr>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711B82" w:rsidRPr="001E3253" w:rsidRDefault="00711B82" w:rsidP="00711B82">
            <w:pPr>
              <w:jc w:val="both"/>
              <w:rPr>
                <w:sz w:val="24"/>
                <w:szCs w:val="24"/>
              </w:rPr>
            </w:pPr>
            <w:proofErr w:type="gramStart"/>
            <w:r w:rsidRPr="001E3253">
              <w:rPr>
                <w:sz w:val="24"/>
                <w:szCs w:val="24"/>
              </w:rPr>
              <w:t>Нормы употребления форм имен существительных в соответствии с типом склонения (</w:t>
            </w:r>
            <w:r w:rsidRPr="001E3253">
              <w:rPr>
                <w:i/>
                <w:sz w:val="24"/>
                <w:szCs w:val="24"/>
              </w:rPr>
              <w:t>в санаторий – не «санаторию», стукнуть туфлей – не «</w:t>
            </w:r>
            <w:proofErr w:type="spellStart"/>
            <w:r w:rsidRPr="001E3253">
              <w:rPr>
                <w:i/>
                <w:sz w:val="24"/>
                <w:szCs w:val="24"/>
              </w:rPr>
              <w:t>туфлем</w:t>
            </w:r>
            <w:proofErr w:type="spellEnd"/>
            <w:r w:rsidRPr="001E3253">
              <w:rPr>
                <w:i/>
                <w:sz w:val="24"/>
                <w:szCs w:val="24"/>
              </w:rPr>
              <w:t>»</w:t>
            </w:r>
            <w:r w:rsidRPr="001E3253">
              <w:rPr>
                <w:sz w:val="24"/>
                <w:szCs w:val="24"/>
              </w:rPr>
              <w:t>), родом существительного (</w:t>
            </w:r>
            <w:r w:rsidRPr="001E3253">
              <w:rPr>
                <w:i/>
                <w:sz w:val="24"/>
                <w:szCs w:val="24"/>
              </w:rPr>
              <w:t>красного платья – не «</w:t>
            </w:r>
            <w:proofErr w:type="spellStart"/>
            <w:r w:rsidRPr="001E3253">
              <w:rPr>
                <w:i/>
                <w:sz w:val="24"/>
                <w:szCs w:val="24"/>
              </w:rPr>
              <w:t>платьи</w:t>
            </w:r>
            <w:proofErr w:type="spellEnd"/>
            <w:r w:rsidRPr="001E3253">
              <w:rPr>
                <w:sz w:val="24"/>
                <w:szCs w:val="24"/>
              </w:rPr>
              <w:t>»), принадлежностью к разряду – одушевленности – неодушевленности (</w:t>
            </w:r>
            <w:r w:rsidRPr="001E3253">
              <w:rPr>
                <w:i/>
                <w:sz w:val="24"/>
                <w:szCs w:val="24"/>
              </w:rPr>
              <w:t>смотреть на спутника – смотреть на спутник</w:t>
            </w:r>
            <w:r w:rsidRPr="001E3253">
              <w:rPr>
                <w:sz w:val="24"/>
                <w:szCs w:val="24"/>
              </w:rPr>
              <w:t>), особенностями окончаний форм множественного числа (</w:t>
            </w:r>
            <w:r w:rsidRPr="001E3253">
              <w:rPr>
                <w:i/>
                <w:sz w:val="24"/>
                <w:szCs w:val="24"/>
              </w:rPr>
              <w:t>чулок, носков, апельсинов, мандаринов, профессора, паспорта и т. д</w:t>
            </w:r>
            <w:r w:rsidRPr="001E3253">
              <w:rPr>
                <w:sz w:val="24"/>
                <w:szCs w:val="24"/>
              </w:rPr>
              <w:t>.).</w:t>
            </w:r>
            <w:proofErr w:type="gramEnd"/>
          </w:p>
          <w:p w:rsidR="00711B82" w:rsidRPr="001E3253" w:rsidRDefault="00711B82" w:rsidP="00711B82">
            <w:pPr>
              <w:jc w:val="both"/>
              <w:rPr>
                <w:sz w:val="24"/>
                <w:szCs w:val="24"/>
              </w:rPr>
            </w:pPr>
            <w:proofErr w:type="gramStart"/>
            <w:r w:rsidRPr="001E3253">
              <w:rPr>
                <w:sz w:val="24"/>
                <w:szCs w:val="24"/>
              </w:rPr>
              <w:t>Нормы употребления имен прилагательных в формах сравнительной степени (</w:t>
            </w:r>
            <w:r w:rsidRPr="001E3253">
              <w:rPr>
                <w:i/>
                <w:sz w:val="24"/>
                <w:szCs w:val="24"/>
              </w:rPr>
              <w:t>ближайший – не «самый ближайший»</w:t>
            </w:r>
            <w:r w:rsidRPr="001E3253">
              <w:rPr>
                <w:sz w:val="24"/>
                <w:szCs w:val="24"/>
              </w:rPr>
              <w:t>), в краткой форме (</w:t>
            </w:r>
            <w:r w:rsidRPr="001E3253">
              <w:rPr>
                <w:i/>
                <w:sz w:val="24"/>
                <w:szCs w:val="24"/>
              </w:rPr>
              <w:t>медлен – медленен, торжествен – торжественен</w:t>
            </w:r>
            <w:r w:rsidRPr="001E3253">
              <w:rPr>
                <w:sz w:val="24"/>
                <w:szCs w:val="24"/>
              </w:rPr>
              <w:t>).</w:t>
            </w:r>
            <w:proofErr w:type="gramEnd"/>
          </w:p>
          <w:p w:rsidR="00711B82" w:rsidRPr="001E3253" w:rsidRDefault="00711B82" w:rsidP="00711B82">
            <w:pPr>
              <w:jc w:val="both"/>
              <w:rPr>
                <w:sz w:val="24"/>
                <w:szCs w:val="24"/>
              </w:rPr>
            </w:pPr>
            <w:r w:rsidRPr="001E3253">
              <w:rPr>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711B82" w:rsidRPr="001E3253" w:rsidRDefault="00711B82" w:rsidP="00711B82">
            <w:pPr>
              <w:jc w:val="both"/>
              <w:rPr>
                <w:sz w:val="24"/>
                <w:szCs w:val="24"/>
              </w:rPr>
            </w:pPr>
            <w:r w:rsidRPr="001E3253">
              <w:rPr>
                <w:sz w:val="24"/>
                <w:szCs w:val="24"/>
              </w:rPr>
              <w:t>Речевой этикет</w:t>
            </w:r>
          </w:p>
          <w:p w:rsidR="00711B82" w:rsidRPr="001E3253" w:rsidRDefault="00711B82" w:rsidP="00711B82">
            <w:pPr>
              <w:jc w:val="both"/>
              <w:rPr>
                <w:sz w:val="24"/>
                <w:szCs w:val="24"/>
              </w:rPr>
            </w:pPr>
            <w:r w:rsidRPr="001E3253">
              <w:rPr>
                <w:sz w:val="24"/>
                <w:szCs w:val="24"/>
              </w:rPr>
              <w:lastRenderedPageBreak/>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tc>
      </w:tr>
      <w:tr w:rsidR="00711B82" w:rsidRPr="001E3253" w:rsidTr="00711B82">
        <w:tc>
          <w:tcPr>
            <w:tcW w:w="1809" w:type="dxa"/>
          </w:tcPr>
          <w:p w:rsidR="00711B82" w:rsidRPr="001E3253" w:rsidRDefault="00711B82" w:rsidP="00711B82">
            <w:pPr>
              <w:spacing w:line="360" w:lineRule="auto"/>
              <w:rPr>
                <w:rFonts w:eastAsia="Calibri"/>
                <w:sz w:val="24"/>
                <w:szCs w:val="24"/>
              </w:rPr>
            </w:pPr>
            <w:r w:rsidRPr="001E3253">
              <w:rPr>
                <w:rFonts w:eastAsia="Calibri"/>
                <w:sz w:val="24"/>
                <w:szCs w:val="24"/>
              </w:rPr>
              <w:lastRenderedPageBreak/>
              <w:t xml:space="preserve">Раздел 3. Речь. Речевая деятельность. Текст </w:t>
            </w:r>
          </w:p>
          <w:p w:rsidR="00711B82" w:rsidRPr="001E3253" w:rsidRDefault="00711B82" w:rsidP="00711B82">
            <w:pPr>
              <w:contextualSpacing/>
              <w:jc w:val="both"/>
              <w:rPr>
                <w:color w:val="000000"/>
                <w:sz w:val="24"/>
                <w:szCs w:val="24"/>
              </w:rPr>
            </w:pPr>
          </w:p>
        </w:tc>
        <w:tc>
          <w:tcPr>
            <w:tcW w:w="7938" w:type="dxa"/>
          </w:tcPr>
          <w:p w:rsidR="00711B82" w:rsidRPr="001E3253" w:rsidRDefault="00711B82" w:rsidP="00711B82">
            <w:pPr>
              <w:rPr>
                <w:sz w:val="24"/>
                <w:szCs w:val="24"/>
              </w:rPr>
            </w:pPr>
            <w:r w:rsidRPr="001E3253">
              <w:rPr>
                <w:sz w:val="24"/>
                <w:szCs w:val="24"/>
              </w:rPr>
              <w:t>Язык и речь. Виды речевой деятельности</w:t>
            </w:r>
            <w:r w:rsidRPr="001E3253">
              <w:rPr>
                <w:sz w:val="24"/>
                <w:szCs w:val="24"/>
              </w:rPr>
              <w:tab/>
            </w:r>
          </w:p>
          <w:p w:rsidR="00711B82" w:rsidRPr="001E3253" w:rsidRDefault="00711B82" w:rsidP="00711B82">
            <w:pPr>
              <w:jc w:val="both"/>
              <w:rPr>
                <w:sz w:val="24"/>
                <w:szCs w:val="24"/>
              </w:rPr>
            </w:pPr>
            <w:r w:rsidRPr="001E3253">
              <w:rPr>
                <w:sz w:val="24"/>
                <w:szCs w:val="24"/>
              </w:rPr>
              <w:t xml:space="preserve">Эффективные приёмы чтения. </w:t>
            </w:r>
            <w:proofErr w:type="spellStart"/>
            <w:r w:rsidRPr="001E3253">
              <w:rPr>
                <w:sz w:val="24"/>
                <w:szCs w:val="24"/>
              </w:rPr>
              <w:t>Предтекстовый</w:t>
            </w:r>
            <w:proofErr w:type="spellEnd"/>
            <w:r w:rsidRPr="001E3253">
              <w:rPr>
                <w:sz w:val="24"/>
                <w:szCs w:val="24"/>
              </w:rPr>
              <w:t xml:space="preserve">, </w:t>
            </w:r>
            <w:proofErr w:type="gramStart"/>
            <w:r w:rsidRPr="001E3253">
              <w:rPr>
                <w:sz w:val="24"/>
                <w:szCs w:val="24"/>
              </w:rPr>
              <w:t>текстовый</w:t>
            </w:r>
            <w:proofErr w:type="gramEnd"/>
            <w:r w:rsidRPr="001E3253">
              <w:rPr>
                <w:sz w:val="24"/>
                <w:szCs w:val="24"/>
              </w:rPr>
              <w:t xml:space="preserve"> и </w:t>
            </w:r>
            <w:proofErr w:type="spellStart"/>
            <w:r w:rsidRPr="001E3253">
              <w:rPr>
                <w:sz w:val="24"/>
                <w:szCs w:val="24"/>
              </w:rPr>
              <w:t>послетекстовый</w:t>
            </w:r>
            <w:proofErr w:type="spellEnd"/>
            <w:r w:rsidRPr="001E3253">
              <w:rPr>
                <w:sz w:val="24"/>
                <w:szCs w:val="24"/>
              </w:rPr>
              <w:t xml:space="preserve"> этапы работы.</w:t>
            </w:r>
          </w:p>
          <w:p w:rsidR="00711B82" w:rsidRPr="001E3253" w:rsidRDefault="00711B82" w:rsidP="00711B82">
            <w:pPr>
              <w:rPr>
                <w:sz w:val="24"/>
                <w:szCs w:val="24"/>
              </w:rPr>
            </w:pPr>
            <w:r w:rsidRPr="001E3253">
              <w:rPr>
                <w:sz w:val="24"/>
                <w:szCs w:val="24"/>
              </w:rPr>
              <w:t>Текст как единица языка и речи</w:t>
            </w:r>
          </w:p>
          <w:p w:rsidR="00711B82" w:rsidRPr="001E3253" w:rsidRDefault="00711B82" w:rsidP="00711B82">
            <w:pPr>
              <w:jc w:val="both"/>
              <w:rPr>
                <w:sz w:val="24"/>
                <w:szCs w:val="24"/>
              </w:rPr>
            </w:pPr>
            <w:r w:rsidRPr="001E3253">
              <w:rPr>
                <w:sz w:val="24"/>
                <w:szCs w:val="24"/>
              </w:rPr>
              <w:t>Текст, тематическое единство текста. Тексты описательного типа: определение, дефиниция, собственно описание, пояснение.</w:t>
            </w:r>
          </w:p>
          <w:p w:rsidR="00711B82" w:rsidRPr="001E3253" w:rsidRDefault="00711B82" w:rsidP="00711B82">
            <w:pPr>
              <w:rPr>
                <w:sz w:val="24"/>
                <w:szCs w:val="24"/>
              </w:rPr>
            </w:pPr>
            <w:r w:rsidRPr="001E3253">
              <w:rPr>
                <w:sz w:val="24"/>
                <w:szCs w:val="24"/>
              </w:rPr>
              <w:t>Функциональные разновидности языка</w:t>
            </w:r>
          </w:p>
          <w:p w:rsidR="00711B82" w:rsidRPr="001E3253" w:rsidRDefault="00711B82" w:rsidP="00711B82">
            <w:pPr>
              <w:jc w:val="both"/>
              <w:rPr>
                <w:sz w:val="24"/>
                <w:szCs w:val="24"/>
              </w:rPr>
            </w:pPr>
            <w:r w:rsidRPr="001E3253">
              <w:rPr>
                <w:sz w:val="24"/>
                <w:szCs w:val="24"/>
              </w:rPr>
              <w:t>Разговорная речь. Рассказ о событии, «</w:t>
            </w:r>
            <w:proofErr w:type="gramStart"/>
            <w:r w:rsidRPr="001E3253">
              <w:rPr>
                <w:sz w:val="24"/>
                <w:szCs w:val="24"/>
              </w:rPr>
              <w:t>бывальщины</w:t>
            </w:r>
            <w:proofErr w:type="gramEnd"/>
            <w:r w:rsidRPr="001E3253">
              <w:rPr>
                <w:sz w:val="24"/>
                <w:szCs w:val="24"/>
              </w:rPr>
              <w:t>».</w:t>
            </w:r>
          </w:p>
          <w:p w:rsidR="00711B82" w:rsidRPr="001E3253" w:rsidRDefault="00711B82" w:rsidP="00711B82">
            <w:pPr>
              <w:jc w:val="both"/>
              <w:rPr>
                <w:sz w:val="24"/>
                <w:szCs w:val="24"/>
              </w:rPr>
            </w:pPr>
            <w:r w:rsidRPr="001E3253">
              <w:rPr>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711B82" w:rsidRPr="001E3253" w:rsidRDefault="00711B82" w:rsidP="00711B82">
            <w:pPr>
              <w:jc w:val="both"/>
              <w:rPr>
                <w:sz w:val="24"/>
                <w:szCs w:val="24"/>
              </w:rPr>
            </w:pPr>
            <w:r w:rsidRPr="001E3253">
              <w:rPr>
                <w:sz w:val="24"/>
                <w:szCs w:val="24"/>
              </w:rPr>
              <w:t xml:space="preserve">Публицистический стиль. Устное выступление. </w:t>
            </w:r>
          </w:p>
          <w:p w:rsidR="00711B82" w:rsidRPr="001E3253" w:rsidRDefault="00711B82" w:rsidP="00711B82">
            <w:pPr>
              <w:jc w:val="both"/>
              <w:rPr>
                <w:sz w:val="24"/>
                <w:szCs w:val="24"/>
              </w:rPr>
            </w:pPr>
            <w:r w:rsidRPr="001E3253">
              <w:rPr>
                <w:sz w:val="24"/>
                <w:szCs w:val="24"/>
              </w:rPr>
              <w:t>Язык художественной литературы. Описание внешности человека.</w:t>
            </w:r>
          </w:p>
        </w:tc>
      </w:tr>
      <w:tr w:rsidR="00711B82" w:rsidRPr="001E3253" w:rsidTr="00711B82">
        <w:tc>
          <w:tcPr>
            <w:tcW w:w="9747" w:type="dxa"/>
            <w:gridSpan w:val="2"/>
          </w:tcPr>
          <w:p w:rsidR="00711B82" w:rsidRPr="00632F67" w:rsidRDefault="00711B82" w:rsidP="00711B82">
            <w:pPr>
              <w:spacing w:line="360" w:lineRule="auto"/>
              <w:jc w:val="center"/>
              <w:rPr>
                <w:b/>
                <w:sz w:val="24"/>
                <w:szCs w:val="24"/>
              </w:rPr>
            </w:pPr>
            <w:r w:rsidRPr="00632F67">
              <w:rPr>
                <w:b/>
                <w:sz w:val="24"/>
                <w:szCs w:val="24"/>
              </w:rPr>
              <w:t>7 класс</w:t>
            </w:r>
          </w:p>
        </w:tc>
      </w:tr>
      <w:tr w:rsidR="00711B82" w:rsidRPr="001E3253" w:rsidTr="00711B82">
        <w:tc>
          <w:tcPr>
            <w:tcW w:w="1809" w:type="dxa"/>
          </w:tcPr>
          <w:p w:rsidR="00711B82" w:rsidRPr="001E3253" w:rsidRDefault="00711B82" w:rsidP="00711B82">
            <w:pPr>
              <w:spacing w:line="360" w:lineRule="auto"/>
              <w:rPr>
                <w:sz w:val="24"/>
                <w:szCs w:val="24"/>
              </w:rPr>
            </w:pPr>
            <w:r w:rsidRPr="001E3253">
              <w:rPr>
                <w:sz w:val="24"/>
                <w:szCs w:val="24"/>
              </w:rPr>
              <w:t xml:space="preserve">Раздел 1. Язык и культура </w:t>
            </w:r>
          </w:p>
          <w:p w:rsidR="00711B82" w:rsidRPr="001E3253" w:rsidRDefault="00711B82" w:rsidP="00711B82">
            <w:pPr>
              <w:contextualSpacing/>
              <w:jc w:val="both"/>
              <w:rPr>
                <w:color w:val="000000"/>
                <w:sz w:val="24"/>
                <w:szCs w:val="24"/>
              </w:rPr>
            </w:pPr>
          </w:p>
        </w:tc>
        <w:tc>
          <w:tcPr>
            <w:tcW w:w="7938" w:type="dxa"/>
          </w:tcPr>
          <w:p w:rsidR="00711B82" w:rsidRPr="001E3253" w:rsidRDefault="00711B82" w:rsidP="00711B82">
            <w:pPr>
              <w:jc w:val="both"/>
              <w:rPr>
                <w:sz w:val="24"/>
                <w:szCs w:val="24"/>
              </w:rPr>
            </w:pPr>
            <w:r w:rsidRPr="001E3253">
              <w:rPr>
                <w:rFonts w:eastAsia="Calibri"/>
                <w:sz w:val="24"/>
                <w:szCs w:val="24"/>
              </w:rPr>
              <w:t>Русский язык как развивающееся явление.</w:t>
            </w:r>
            <w:r w:rsidRPr="001E3253">
              <w:rPr>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1E3253">
              <w:rPr>
                <w:i/>
                <w:sz w:val="24"/>
                <w:szCs w:val="24"/>
              </w:rPr>
              <w:t>губернатор, диакон, ваучер, агитационный пункт, большевик, колхоз и т.п.</w:t>
            </w:r>
            <w:r w:rsidRPr="001E3253">
              <w:rPr>
                <w:sz w:val="24"/>
                <w:szCs w:val="24"/>
              </w:rPr>
              <w:t xml:space="preserve">). </w:t>
            </w:r>
          </w:p>
          <w:p w:rsidR="00711B82" w:rsidRPr="001E3253" w:rsidRDefault="00711B82" w:rsidP="00711B82">
            <w:pPr>
              <w:jc w:val="both"/>
              <w:rPr>
                <w:sz w:val="24"/>
                <w:szCs w:val="24"/>
              </w:rPr>
            </w:pPr>
            <w:r w:rsidRPr="001E3253">
              <w:rPr>
                <w:sz w:val="24"/>
                <w:szCs w:val="24"/>
              </w:rPr>
              <w:t xml:space="preserve">Лексические заимствования последних десятилетий. Употребление </w:t>
            </w:r>
            <w:r w:rsidRPr="001E3253">
              <w:rPr>
                <w:sz w:val="24"/>
                <w:szCs w:val="24"/>
              </w:rPr>
              <w:lastRenderedPageBreak/>
              <w:t>иноязычных слов как проблема культуры речи.</w:t>
            </w:r>
          </w:p>
        </w:tc>
      </w:tr>
      <w:tr w:rsidR="00711B82" w:rsidRPr="001E3253" w:rsidTr="00711B82">
        <w:tc>
          <w:tcPr>
            <w:tcW w:w="1809" w:type="dxa"/>
          </w:tcPr>
          <w:p w:rsidR="00711B82" w:rsidRPr="001E3253" w:rsidRDefault="00711B82" w:rsidP="00711B82">
            <w:pPr>
              <w:spacing w:line="360" w:lineRule="auto"/>
              <w:rPr>
                <w:sz w:val="24"/>
                <w:szCs w:val="24"/>
              </w:rPr>
            </w:pPr>
            <w:r w:rsidRPr="001E3253">
              <w:rPr>
                <w:sz w:val="24"/>
                <w:szCs w:val="24"/>
              </w:rPr>
              <w:lastRenderedPageBreak/>
              <w:t xml:space="preserve">Раздел 2. Культура речи </w:t>
            </w:r>
          </w:p>
          <w:p w:rsidR="00711B82" w:rsidRPr="001E3253" w:rsidRDefault="00711B82" w:rsidP="00711B82">
            <w:pPr>
              <w:contextualSpacing/>
              <w:jc w:val="both"/>
              <w:rPr>
                <w:color w:val="000000"/>
                <w:sz w:val="24"/>
                <w:szCs w:val="24"/>
              </w:rPr>
            </w:pPr>
          </w:p>
        </w:tc>
        <w:tc>
          <w:tcPr>
            <w:tcW w:w="7938" w:type="dxa"/>
          </w:tcPr>
          <w:p w:rsidR="00711B82" w:rsidRPr="001E3253" w:rsidRDefault="00711B82" w:rsidP="00711B82">
            <w:pPr>
              <w:jc w:val="both"/>
              <w:rPr>
                <w:sz w:val="24"/>
                <w:szCs w:val="24"/>
              </w:rPr>
            </w:pPr>
            <w:r w:rsidRPr="001E3253">
              <w:rPr>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1E3253">
              <w:rPr>
                <w:i/>
                <w:sz w:val="24"/>
                <w:szCs w:val="24"/>
              </w:rPr>
              <w:t>на дом‚ на гору</w:t>
            </w:r>
            <w:r w:rsidRPr="001E3253">
              <w:rPr>
                <w:sz w:val="24"/>
                <w:szCs w:val="24"/>
              </w:rPr>
              <w:t>)</w:t>
            </w:r>
          </w:p>
          <w:p w:rsidR="00711B82" w:rsidRPr="001E3253" w:rsidRDefault="00711B82" w:rsidP="00711B82">
            <w:pPr>
              <w:jc w:val="both"/>
              <w:rPr>
                <w:sz w:val="24"/>
                <w:szCs w:val="24"/>
              </w:rPr>
            </w:pPr>
            <w:r w:rsidRPr="001E3253">
              <w:rPr>
                <w:sz w:val="24"/>
                <w:szCs w:val="24"/>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1E3253">
              <w:rPr>
                <w:sz w:val="24"/>
                <w:szCs w:val="24"/>
              </w:rPr>
              <w:t>ошибки</w:t>
            </w:r>
            <w:proofErr w:type="gramEnd"/>
            <w:r w:rsidRPr="001E3253">
              <w:rPr>
                <w:sz w:val="24"/>
                <w:szCs w:val="24"/>
              </w:rPr>
              <w:t>‚ связанные с употреблением паронимов в речи.</w:t>
            </w:r>
          </w:p>
          <w:p w:rsidR="00711B82" w:rsidRPr="001E3253" w:rsidRDefault="00711B82" w:rsidP="00711B82">
            <w:pPr>
              <w:jc w:val="both"/>
              <w:rPr>
                <w:sz w:val="24"/>
                <w:szCs w:val="24"/>
              </w:rPr>
            </w:pPr>
            <w:r w:rsidRPr="001E3253">
              <w:rPr>
                <w:sz w:val="24"/>
                <w:szCs w:val="24"/>
              </w:rPr>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1E3253">
              <w:rPr>
                <w:i/>
                <w:sz w:val="24"/>
                <w:szCs w:val="24"/>
              </w:rPr>
              <w:t>очутиться, победить, убедить, учредить, утвердить</w:t>
            </w:r>
            <w:r w:rsidRPr="001E3253">
              <w:rPr>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1E3253">
              <w:rPr>
                <w:i/>
                <w:sz w:val="24"/>
                <w:szCs w:val="24"/>
              </w:rPr>
              <w:t>висящий</w:t>
            </w:r>
            <w:proofErr w:type="gramEnd"/>
            <w:r w:rsidRPr="001E3253">
              <w:rPr>
                <w:i/>
                <w:sz w:val="24"/>
                <w:szCs w:val="24"/>
              </w:rPr>
              <w:t xml:space="preserve"> – висячий, горящий – горячий</w:t>
            </w:r>
            <w:r w:rsidRPr="001E3253">
              <w:rPr>
                <w:sz w:val="24"/>
                <w:szCs w:val="24"/>
              </w:rPr>
              <w:t>.</w:t>
            </w:r>
          </w:p>
          <w:p w:rsidR="00711B82" w:rsidRPr="001E3253" w:rsidRDefault="00711B82" w:rsidP="00711B82">
            <w:pPr>
              <w:jc w:val="both"/>
              <w:rPr>
                <w:sz w:val="24"/>
                <w:szCs w:val="24"/>
              </w:rPr>
            </w:pPr>
            <w:r w:rsidRPr="001E3253">
              <w:rPr>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sidRPr="001E3253">
              <w:rPr>
                <w:sz w:val="24"/>
                <w:szCs w:val="24"/>
              </w:rPr>
              <w:t>м(</w:t>
            </w:r>
            <w:proofErr w:type="gramEnd"/>
            <w:r w:rsidRPr="001E3253">
              <w:rPr>
                <w:i/>
                <w:sz w:val="24"/>
                <w:szCs w:val="24"/>
              </w:rPr>
              <w:t>махаешь – машешь; обусловливать, сосредоточивать, уполномочивать, оспаривать, удостаивать, облагораживать</w:t>
            </w:r>
            <w:r w:rsidRPr="001E3253">
              <w:rPr>
                <w:sz w:val="24"/>
                <w:szCs w:val="24"/>
              </w:rPr>
              <w:t>).</w:t>
            </w:r>
          </w:p>
          <w:p w:rsidR="00711B82" w:rsidRPr="001E3253" w:rsidRDefault="00711B82" w:rsidP="00711B82">
            <w:pPr>
              <w:jc w:val="both"/>
              <w:rPr>
                <w:sz w:val="24"/>
                <w:szCs w:val="24"/>
              </w:rPr>
            </w:pPr>
            <w:r w:rsidRPr="001E3253">
              <w:rPr>
                <w:sz w:val="24"/>
                <w:szCs w:val="24"/>
              </w:rPr>
              <w:t>Речевой этикет</w:t>
            </w:r>
          </w:p>
          <w:p w:rsidR="00711B82" w:rsidRPr="001E3253" w:rsidRDefault="00711B82" w:rsidP="00711B82">
            <w:pPr>
              <w:jc w:val="both"/>
              <w:rPr>
                <w:sz w:val="24"/>
                <w:szCs w:val="24"/>
              </w:rPr>
            </w:pPr>
            <w:r w:rsidRPr="001E3253">
              <w:rPr>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tc>
      </w:tr>
      <w:tr w:rsidR="00711B82" w:rsidRPr="001E3253" w:rsidTr="00711B82">
        <w:tc>
          <w:tcPr>
            <w:tcW w:w="1809" w:type="dxa"/>
          </w:tcPr>
          <w:p w:rsidR="00711B82" w:rsidRPr="001E3253" w:rsidRDefault="00711B82" w:rsidP="00711B82">
            <w:pPr>
              <w:spacing w:line="360" w:lineRule="auto"/>
              <w:rPr>
                <w:color w:val="FF0000"/>
                <w:sz w:val="24"/>
                <w:szCs w:val="24"/>
              </w:rPr>
            </w:pPr>
            <w:r w:rsidRPr="001E3253">
              <w:rPr>
                <w:sz w:val="24"/>
                <w:szCs w:val="24"/>
              </w:rPr>
              <w:t xml:space="preserve">Раздел 3. Речь. Речевая деятельность. </w:t>
            </w:r>
            <w:r w:rsidRPr="001E3253">
              <w:rPr>
                <w:color w:val="000000" w:themeColor="text1"/>
                <w:sz w:val="24"/>
                <w:szCs w:val="24"/>
              </w:rPr>
              <w:t xml:space="preserve">Текст </w:t>
            </w:r>
          </w:p>
          <w:p w:rsidR="00711B82" w:rsidRPr="001E3253" w:rsidRDefault="00711B82" w:rsidP="00711B82">
            <w:pPr>
              <w:contextualSpacing/>
              <w:jc w:val="both"/>
              <w:rPr>
                <w:color w:val="000000"/>
                <w:sz w:val="24"/>
                <w:szCs w:val="24"/>
              </w:rPr>
            </w:pPr>
          </w:p>
        </w:tc>
        <w:tc>
          <w:tcPr>
            <w:tcW w:w="7938" w:type="dxa"/>
          </w:tcPr>
          <w:p w:rsidR="00711B82" w:rsidRPr="001E3253" w:rsidRDefault="00711B82" w:rsidP="00711B82">
            <w:pPr>
              <w:rPr>
                <w:sz w:val="24"/>
                <w:szCs w:val="24"/>
              </w:rPr>
            </w:pPr>
            <w:r w:rsidRPr="001E3253">
              <w:rPr>
                <w:sz w:val="24"/>
                <w:szCs w:val="24"/>
              </w:rPr>
              <w:t>Язык и речь. Виды речевой деятельности</w:t>
            </w:r>
            <w:r w:rsidRPr="001E3253">
              <w:rPr>
                <w:sz w:val="24"/>
                <w:szCs w:val="24"/>
              </w:rPr>
              <w:tab/>
            </w:r>
          </w:p>
          <w:p w:rsidR="00711B82" w:rsidRPr="001E3253" w:rsidRDefault="00711B82" w:rsidP="00711B82">
            <w:pPr>
              <w:jc w:val="both"/>
              <w:rPr>
                <w:sz w:val="24"/>
                <w:szCs w:val="24"/>
              </w:rPr>
            </w:pPr>
            <w:r w:rsidRPr="001E3253">
              <w:rPr>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1E3253">
              <w:rPr>
                <w:sz w:val="24"/>
                <w:szCs w:val="24"/>
              </w:rPr>
              <w:t>самопрезентация</w:t>
            </w:r>
            <w:proofErr w:type="spellEnd"/>
            <w:r w:rsidRPr="001E3253">
              <w:rPr>
                <w:sz w:val="24"/>
                <w:szCs w:val="24"/>
              </w:rPr>
              <w:t xml:space="preserve"> и др., сохранение инициативы в диалоге, уклонение от инициативы, завершение диалога и др.</w:t>
            </w:r>
          </w:p>
          <w:p w:rsidR="00711B82" w:rsidRPr="001E3253" w:rsidRDefault="00711B82" w:rsidP="00711B82">
            <w:pPr>
              <w:rPr>
                <w:sz w:val="24"/>
                <w:szCs w:val="24"/>
              </w:rPr>
            </w:pPr>
            <w:r w:rsidRPr="001E3253">
              <w:rPr>
                <w:sz w:val="24"/>
                <w:szCs w:val="24"/>
              </w:rPr>
              <w:t>Текст как единица языка и речи</w:t>
            </w:r>
          </w:p>
          <w:p w:rsidR="00711B82" w:rsidRPr="001E3253" w:rsidRDefault="00711B82" w:rsidP="00711B82">
            <w:pPr>
              <w:jc w:val="both"/>
              <w:rPr>
                <w:sz w:val="24"/>
                <w:szCs w:val="24"/>
              </w:rPr>
            </w:pPr>
            <w:r w:rsidRPr="001E3253">
              <w:rPr>
                <w:sz w:val="24"/>
                <w:szCs w:val="24"/>
              </w:rPr>
              <w:t xml:space="preserve">Текст, основные признаки текста: смысловая цельность, информативность, связность. Виды абзацев. </w:t>
            </w:r>
            <w:proofErr w:type="gramStart"/>
            <w:r w:rsidRPr="001E3253">
              <w:rPr>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1E3253">
              <w:rPr>
                <w:sz w:val="24"/>
                <w:szCs w:val="24"/>
              </w:rPr>
              <w:t xml:space="preserve"> Заголовки текстов, их типы. Информативная функция заголовков. Тексты </w:t>
            </w:r>
            <w:proofErr w:type="spellStart"/>
            <w:r w:rsidRPr="001E3253">
              <w:rPr>
                <w:sz w:val="24"/>
                <w:szCs w:val="24"/>
              </w:rPr>
              <w:lastRenderedPageBreak/>
              <w:t>аргументативного</w:t>
            </w:r>
            <w:proofErr w:type="spellEnd"/>
            <w:r w:rsidRPr="001E3253">
              <w:rPr>
                <w:sz w:val="24"/>
                <w:szCs w:val="24"/>
              </w:rPr>
              <w:t xml:space="preserve"> типа: рассуждение, доказательство, объяснение.</w:t>
            </w:r>
          </w:p>
          <w:p w:rsidR="00711B82" w:rsidRPr="001E3253" w:rsidRDefault="00711B82" w:rsidP="00711B82">
            <w:pPr>
              <w:pStyle w:val="a7"/>
              <w:tabs>
                <w:tab w:val="left" w:pos="1089"/>
              </w:tabs>
              <w:spacing w:after="0" w:line="240" w:lineRule="auto"/>
              <w:jc w:val="both"/>
              <w:rPr>
                <w:sz w:val="24"/>
                <w:szCs w:val="24"/>
              </w:rPr>
            </w:pPr>
            <w:r w:rsidRPr="001E3253">
              <w:rPr>
                <w:sz w:val="24"/>
                <w:szCs w:val="24"/>
              </w:rPr>
              <w:t>Функциональные разновидности языка</w:t>
            </w:r>
          </w:p>
          <w:p w:rsidR="00711B82" w:rsidRPr="001E3253" w:rsidRDefault="00711B82" w:rsidP="00711B82">
            <w:pPr>
              <w:jc w:val="both"/>
              <w:rPr>
                <w:sz w:val="24"/>
                <w:szCs w:val="24"/>
              </w:rPr>
            </w:pPr>
            <w:r w:rsidRPr="001E3253">
              <w:rPr>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711B82" w:rsidRPr="001E3253" w:rsidRDefault="00711B82" w:rsidP="00711B82">
            <w:pPr>
              <w:pStyle w:val="a7"/>
              <w:tabs>
                <w:tab w:val="left" w:pos="1089"/>
              </w:tabs>
              <w:spacing w:after="0" w:line="240" w:lineRule="auto"/>
              <w:jc w:val="both"/>
              <w:rPr>
                <w:sz w:val="24"/>
                <w:szCs w:val="24"/>
              </w:rPr>
            </w:pPr>
            <w:r w:rsidRPr="001E3253">
              <w:rPr>
                <w:sz w:val="24"/>
                <w:szCs w:val="24"/>
              </w:rPr>
              <w:t>Публицистический стиль. Путевые записки. Текст рекламного объявления, его языковые и структурные особенности.</w:t>
            </w:r>
          </w:p>
          <w:p w:rsidR="00711B82" w:rsidRPr="001E3253" w:rsidRDefault="00711B82" w:rsidP="00711B82">
            <w:pPr>
              <w:jc w:val="both"/>
              <w:rPr>
                <w:sz w:val="24"/>
                <w:szCs w:val="24"/>
              </w:rPr>
            </w:pPr>
            <w:r w:rsidRPr="001E3253">
              <w:rPr>
                <w:sz w:val="24"/>
                <w:szCs w:val="24"/>
              </w:rPr>
              <w:t xml:space="preserve">Язык художественной литературы. </w:t>
            </w:r>
            <w:proofErr w:type="spellStart"/>
            <w:r w:rsidRPr="001E3253">
              <w:rPr>
                <w:sz w:val="24"/>
                <w:szCs w:val="24"/>
              </w:rPr>
              <w:t>Фактуальная</w:t>
            </w:r>
            <w:proofErr w:type="spellEnd"/>
            <w:r w:rsidRPr="001E3253">
              <w:rPr>
                <w:sz w:val="24"/>
                <w:szCs w:val="24"/>
              </w:rPr>
              <w:t xml:space="preserve"> и </w:t>
            </w:r>
            <w:proofErr w:type="spellStart"/>
            <w:r w:rsidRPr="001E3253">
              <w:rPr>
                <w:sz w:val="24"/>
                <w:szCs w:val="24"/>
              </w:rPr>
              <w:t>подтекстная</w:t>
            </w:r>
            <w:proofErr w:type="spellEnd"/>
            <w:r w:rsidRPr="001E3253">
              <w:rPr>
                <w:sz w:val="24"/>
                <w:szCs w:val="24"/>
              </w:rPr>
              <w:t xml:space="preserve"> информация в текстах художественного стиля речи. Сильные позиции в художественных текстах. Притча.</w:t>
            </w:r>
          </w:p>
        </w:tc>
      </w:tr>
      <w:tr w:rsidR="00711B82" w:rsidRPr="001E3253" w:rsidTr="00711B82">
        <w:tc>
          <w:tcPr>
            <w:tcW w:w="9747" w:type="dxa"/>
            <w:gridSpan w:val="2"/>
          </w:tcPr>
          <w:p w:rsidR="00711B82" w:rsidRPr="001E3253" w:rsidRDefault="00711B82" w:rsidP="00711B82">
            <w:pPr>
              <w:spacing w:line="360" w:lineRule="auto"/>
              <w:ind w:firstLine="709"/>
              <w:jc w:val="center"/>
              <w:rPr>
                <w:b/>
                <w:sz w:val="24"/>
                <w:szCs w:val="24"/>
              </w:rPr>
            </w:pPr>
            <w:r w:rsidRPr="001E3253">
              <w:rPr>
                <w:b/>
                <w:sz w:val="24"/>
                <w:szCs w:val="24"/>
              </w:rPr>
              <w:lastRenderedPageBreak/>
              <w:t>8 класс</w:t>
            </w:r>
          </w:p>
        </w:tc>
      </w:tr>
      <w:tr w:rsidR="00711B82" w:rsidRPr="001E3253" w:rsidTr="00711B82">
        <w:tc>
          <w:tcPr>
            <w:tcW w:w="1809" w:type="dxa"/>
          </w:tcPr>
          <w:p w:rsidR="00711B82" w:rsidRPr="001E3253" w:rsidRDefault="00711B82" w:rsidP="00711B82">
            <w:pPr>
              <w:spacing w:line="360" w:lineRule="auto"/>
              <w:rPr>
                <w:sz w:val="24"/>
                <w:szCs w:val="24"/>
              </w:rPr>
            </w:pPr>
            <w:r w:rsidRPr="001E3253">
              <w:rPr>
                <w:sz w:val="24"/>
                <w:szCs w:val="24"/>
              </w:rPr>
              <w:t>Раз</w:t>
            </w:r>
            <w:r>
              <w:rPr>
                <w:sz w:val="24"/>
                <w:szCs w:val="24"/>
              </w:rPr>
              <w:t xml:space="preserve">дел 1. Язык и культура </w:t>
            </w:r>
          </w:p>
          <w:p w:rsidR="00711B82" w:rsidRPr="001E3253" w:rsidRDefault="00711B82" w:rsidP="00711B82">
            <w:pPr>
              <w:contextualSpacing/>
              <w:jc w:val="both"/>
              <w:rPr>
                <w:color w:val="000000"/>
                <w:sz w:val="24"/>
                <w:szCs w:val="24"/>
              </w:rPr>
            </w:pPr>
          </w:p>
        </w:tc>
        <w:tc>
          <w:tcPr>
            <w:tcW w:w="7938" w:type="dxa"/>
          </w:tcPr>
          <w:p w:rsidR="00711B82" w:rsidRPr="001E3253" w:rsidRDefault="00711B82" w:rsidP="00711B82">
            <w:pPr>
              <w:jc w:val="both"/>
              <w:rPr>
                <w:sz w:val="24"/>
                <w:szCs w:val="24"/>
              </w:rPr>
            </w:pPr>
            <w:r w:rsidRPr="001E3253">
              <w:rPr>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Pr="001E3253">
              <w:rPr>
                <w:sz w:val="24"/>
                <w:szCs w:val="24"/>
              </w:rPr>
              <w:t>общевосточнославянские</w:t>
            </w:r>
            <w:proofErr w:type="spellEnd"/>
            <w:r w:rsidRPr="001E3253">
              <w:rPr>
                <w:sz w:val="24"/>
                <w:szCs w:val="24"/>
              </w:rPr>
              <w:t>) слова, собственно русские слова. Собственно русские слова как база и основной источник развития лексики русского литературного языка.</w:t>
            </w:r>
          </w:p>
          <w:p w:rsidR="00711B82" w:rsidRPr="001E3253" w:rsidRDefault="00711B82" w:rsidP="00711B82">
            <w:pPr>
              <w:jc w:val="both"/>
              <w:rPr>
                <w:sz w:val="24"/>
                <w:szCs w:val="24"/>
              </w:rPr>
            </w:pPr>
            <w:r w:rsidRPr="001E3253">
              <w:rPr>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711B82" w:rsidRPr="001E3253" w:rsidRDefault="00711B82" w:rsidP="00711B82">
            <w:pPr>
              <w:jc w:val="both"/>
              <w:rPr>
                <w:sz w:val="24"/>
                <w:szCs w:val="24"/>
              </w:rPr>
            </w:pPr>
            <w:r w:rsidRPr="001E3253">
              <w:rPr>
                <w:sz w:val="24"/>
                <w:szCs w:val="24"/>
              </w:rPr>
              <w:t>Иноязычная лексика в разговорной речи, дисплейных текстах, современной публицистике.</w:t>
            </w:r>
          </w:p>
          <w:p w:rsidR="00711B82" w:rsidRPr="001E3253" w:rsidRDefault="00711B82" w:rsidP="00711B82">
            <w:pPr>
              <w:jc w:val="both"/>
              <w:rPr>
                <w:sz w:val="24"/>
                <w:szCs w:val="24"/>
              </w:rPr>
            </w:pPr>
            <w:r w:rsidRPr="001E3253">
              <w:rPr>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tc>
      </w:tr>
      <w:tr w:rsidR="00711B82" w:rsidRPr="001E3253" w:rsidTr="00711B82">
        <w:tc>
          <w:tcPr>
            <w:tcW w:w="1809" w:type="dxa"/>
          </w:tcPr>
          <w:p w:rsidR="00711B82" w:rsidRPr="001E3253" w:rsidRDefault="00711B82" w:rsidP="00711B82">
            <w:pPr>
              <w:spacing w:line="360" w:lineRule="auto"/>
              <w:rPr>
                <w:sz w:val="24"/>
                <w:szCs w:val="24"/>
              </w:rPr>
            </w:pPr>
            <w:r w:rsidRPr="001E3253">
              <w:rPr>
                <w:sz w:val="24"/>
                <w:szCs w:val="24"/>
              </w:rPr>
              <w:t xml:space="preserve">Раздел 2. Культура речи </w:t>
            </w:r>
          </w:p>
          <w:p w:rsidR="00711B82" w:rsidRPr="001E3253" w:rsidRDefault="00711B82" w:rsidP="00711B82">
            <w:pPr>
              <w:spacing w:line="360" w:lineRule="auto"/>
              <w:rPr>
                <w:sz w:val="24"/>
                <w:szCs w:val="24"/>
              </w:rPr>
            </w:pPr>
          </w:p>
          <w:p w:rsidR="00711B82" w:rsidRPr="001E3253" w:rsidRDefault="00711B82" w:rsidP="00711B82">
            <w:pPr>
              <w:contextualSpacing/>
              <w:jc w:val="both"/>
              <w:rPr>
                <w:color w:val="000000"/>
                <w:sz w:val="24"/>
                <w:szCs w:val="24"/>
              </w:rPr>
            </w:pPr>
          </w:p>
        </w:tc>
        <w:tc>
          <w:tcPr>
            <w:tcW w:w="7938" w:type="dxa"/>
          </w:tcPr>
          <w:p w:rsidR="00711B82" w:rsidRPr="001E3253" w:rsidRDefault="00711B82" w:rsidP="00711B82">
            <w:pPr>
              <w:jc w:val="both"/>
              <w:rPr>
                <w:sz w:val="24"/>
                <w:szCs w:val="24"/>
              </w:rPr>
            </w:pPr>
            <w:r w:rsidRPr="001E3253">
              <w:rPr>
                <w:sz w:val="24"/>
                <w:szCs w:val="24"/>
              </w:rPr>
              <w:t xml:space="preserve">Основные орфоэпические нормы современного русского литературного языка. </w:t>
            </w:r>
            <w:r w:rsidRPr="001E3253">
              <w:rPr>
                <w:rFonts w:eastAsia="Calibri"/>
                <w:sz w:val="24"/>
                <w:szCs w:val="24"/>
              </w:rPr>
              <w:t xml:space="preserve">Типичные орфоэпические ошибки в современной речи: произношение гласных [э], [о] после мягких согласных и шипящих; </w:t>
            </w:r>
            <w:proofErr w:type="gramStart"/>
            <w:r w:rsidRPr="001E3253">
              <w:rPr>
                <w:rFonts w:eastAsia="Calibri"/>
                <w:sz w:val="24"/>
                <w:szCs w:val="24"/>
              </w:rPr>
              <w:t>безударный</w:t>
            </w:r>
            <w:proofErr w:type="gramEnd"/>
            <w:r w:rsidRPr="001E3253">
              <w:rPr>
                <w:rFonts w:eastAsia="Calibri"/>
                <w:sz w:val="24"/>
                <w:szCs w:val="24"/>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1E3253">
              <w:rPr>
                <w:rFonts w:eastAsia="Calibri"/>
                <w:i/>
                <w:sz w:val="24"/>
                <w:szCs w:val="24"/>
              </w:rPr>
              <w:t>ж</w:t>
            </w:r>
            <w:r w:rsidRPr="001E3253">
              <w:rPr>
                <w:rFonts w:eastAsia="Calibri"/>
                <w:sz w:val="24"/>
                <w:szCs w:val="24"/>
              </w:rPr>
              <w:t xml:space="preserve"> и </w:t>
            </w:r>
            <w:r w:rsidRPr="001E3253">
              <w:rPr>
                <w:rFonts w:eastAsia="Calibri"/>
                <w:i/>
                <w:sz w:val="24"/>
                <w:szCs w:val="24"/>
              </w:rPr>
              <w:t>ш</w:t>
            </w:r>
            <w:r w:rsidRPr="001E3253">
              <w:rPr>
                <w:rFonts w:eastAsia="Calibri"/>
                <w:sz w:val="24"/>
                <w:szCs w:val="24"/>
              </w:rPr>
              <w:t xml:space="preserve">; произношение сочетания </w:t>
            </w:r>
            <w:proofErr w:type="spellStart"/>
            <w:r w:rsidRPr="001E3253">
              <w:rPr>
                <w:rFonts w:eastAsia="Calibri"/>
                <w:i/>
                <w:sz w:val="24"/>
                <w:szCs w:val="24"/>
              </w:rPr>
              <w:t>чн</w:t>
            </w:r>
            <w:proofErr w:type="spellEnd"/>
            <w:r w:rsidRPr="001E3253">
              <w:rPr>
                <w:rFonts w:eastAsia="Calibri"/>
                <w:sz w:val="24"/>
                <w:szCs w:val="24"/>
              </w:rPr>
              <w:t xml:space="preserve"> и </w:t>
            </w:r>
            <w:proofErr w:type="spellStart"/>
            <w:r w:rsidRPr="001E3253">
              <w:rPr>
                <w:rFonts w:eastAsia="Calibri"/>
                <w:i/>
                <w:sz w:val="24"/>
                <w:szCs w:val="24"/>
              </w:rPr>
              <w:t>чт</w:t>
            </w:r>
            <w:proofErr w:type="spellEnd"/>
            <w:r w:rsidRPr="001E3253">
              <w:rPr>
                <w:rFonts w:eastAsia="Calibri"/>
                <w:sz w:val="24"/>
                <w:szCs w:val="24"/>
              </w:rPr>
              <w:t xml:space="preserve">; произношение женских отчеств на </w:t>
            </w:r>
            <w:proofErr w:type="gramStart"/>
            <w:r w:rsidRPr="001E3253">
              <w:rPr>
                <w:rFonts w:eastAsia="Calibri"/>
                <w:i/>
                <w:sz w:val="24"/>
                <w:szCs w:val="24"/>
              </w:rPr>
              <w:t>-</w:t>
            </w:r>
            <w:proofErr w:type="spellStart"/>
            <w:r w:rsidRPr="001E3253">
              <w:rPr>
                <w:rFonts w:eastAsia="Calibri"/>
                <w:i/>
                <w:sz w:val="24"/>
                <w:szCs w:val="24"/>
              </w:rPr>
              <w:t>и</w:t>
            </w:r>
            <w:proofErr w:type="gramEnd"/>
            <w:r w:rsidRPr="001E3253">
              <w:rPr>
                <w:rFonts w:eastAsia="Calibri"/>
                <w:i/>
                <w:sz w:val="24"/>
                <w:szCs w:val="24"/>
              </w:rPr>
              <w:t>чна</w:t>
            </w:r>
            <w:proofErr w:type="spellEnd"/>
            <w:r w:rsidRPr="001E3253">
              <w:rPr>
                <w:rFonts w:eastAsia="Calibri"/>
                <w:sz w:val="24"/>
                <w:szCs w:val="24"/>
              </w:rPr>
              <w:t xml:space="preserve">, </w:t>
            </w:r>
            <w:r w:rsidRPr="001E3253">
              <w:rPr>
                <w:rFonts w:eastAsia="Calibri"/>
                <w:i/>
                <w:sz w:val="24"/>
                <w:szCs w:val="24"/>
              </w:rPr>
              <w:t>-</w:t>
            </w:r>
            <w:proofErr w:type="spellStart"/>
            <w:r w:rsidRPr="001E3253">
              <w:rPr>
                <w:rFonts w:eastAsia="Calibri"/>
                <w:i/>
                <w:sz w:val="24"/>
                <w:szCs w:val="24"/>
              </w:rPr>
              <w:t>инична</w:t>
            </w:r>
            <w:r w:rsidRPr="001E3253">
              <w:rPr>
                <w:rFonts w:eastAsia="Calibri"/>
                <w:sz w:val="24"/>
                <w:szCs w:val="24"/>
              </w:rPr>
              <w:t>;произношение</w:t>
            </w:r>
            <w:proofErr w:type="spellEnd"/>
            <w:r w:rsidRPr="001E3253">
              <w:rPr>
                <w:rFonts w:eastAsia="Calibri"/>
                <w:sz w:val="24"/>
                <w:szCs w:val="24"/>
              </w:rPr>
              <w:t xml:space="preserve"> твёрдого [н] перед мягкими [ф'] и [в'];произношение мягкого [н] перед </w:t>
            </w:r>
            <w:r w:rsidRPr="001E3253">
              <w:rPr>
                <w:rFonts w:eastAsia="Calibri"/>
                <w:i/>
                <w:sz w:val="24"/>
                <w:szCs w:val="24"/>
              </w:rPr>
              <w:t>ч</w:t>
            </w:r>
            <w:r w:rsidRPr="001E3253">
              <w:rPr>
                <w:rFonts w:eastAsia="Calibri"/>
                <w:sz w:val="24"/>
                <w:szCs w:val="24"/>
              </w:rPr>
              <w:t xml:space="preserve"> и </w:t>
            </w:r>
            <w:r w:rsidRPr="001E3253">
              <w:rPr>
                <w:rFonts w:eastAsia="Calibri"/>
                <w:i/>
                <w:sz w:val="24"/>
                <w:szCs w:val="24"/>
              </w:rPr>
              <w:t>щ</w:t>
            </w:r>
            <w:r w:rsidRPr="001E3253">
              <w:rPr>
                <w:rFonts w:eastAsia="Calibri"/>
                <w:sz w:val="24"/>
                <w:szCs w:val="24"/>
              </w:rPr>
              <w:t xml:space="preserve">. </w:t>
            </w:r>
          </w:p>
          <w:p w:rsidR="00711B82" w:rsidRPr="001E3253" w:rsidRDefault="00711B82" w:rsidP="00711B82">
            <w:pPr>
              <w:jc w:val="both"/>
              <w:rPr>
                <w:sz w:val="24"/>
                <w:szCs w:val="24"/>
              </w:rPr>
            </w:pPr>
            <w:r w:rsidRPr="001E3253">
              <w:rPr>
                <w:sz w:val="24"/>
                <w:szCs w:val="24"/>
              </w:rPr>
              <w:t>Типичные акцентологические ошибки в современной речи.</w:t>
            </w:r>
          </w:p>
          <w:p w:rsidR="00711B82" w:rsidRPr="001E3253" w:rsidRDefault="00711B82" w:rsidP="00711B82">
            <w:pPr>
              <w:jc w:val="both"/>
              <w:rPr>
                <w:sz w:val="24"/>
                <w:szCs w:val="24"/>
              </w:rPr>
            </w:pPr>
            <w:r w:rsidRPr="001E3253">
              <w:rPr>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1E3253">
              <w:rPr>
                <w:sz w:val="24"/>
                <w:szCs w:val="24"/>
              </w:rPr>
              <w:t>ошибки</w:t>
            </w:r>
            <w:proofErr w:type="gramEnd"/>
            <w:r w:rsidRPr="001E3253">
              <w:rPr>
                <w:sz w:val="24"/>
                <w:szCs w:val="24"/>
              </w:rPr>
              <w:t>‚ связанные с употреблением терминов. Нарушение точности словоупотребления заимствованных слов.</w:t>
            </w:r>
          </w:p>
          <w:p w:rsidR="00711B82" w:rsidRPr="001E3253" w:rsidRDefault="00711B82" w:rsidP="00711B82">
            <w:pPr>
              <w:jc w:val="both"/>
              <w:rPr>
                <w:sz w:val="24"/>
                <w:szCs w:val="24"/>
              </w:rPr>
            </w:pPr>
            <w:r w:rsidRPr="001E3253">
              <w:rPr>
                <w:sz w:val="24"/>
                <w:szCs w:val="24"/>
              </w:rPr>
              <w:lastRenderedPageBreak/>
              <w:t xml:space="preserve">Основные грамматические нормы современного русского литературного языка. Типичные грамматические ошибки. </w:t>
            </w:r>
            <w:proofErr w:type="gramStart"/>
            <w:r w:rsidRPr="001E3253">
              <w:rPr>
                <w:sz w:val="24"/>
                <w:szCs w:val="24"/>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1E3253">
              <w:rPr>
                <w:i/>
                <w:sz w:val="24"/>
                <w:szCs w:val="24"/>
              </w:rPr>
              <w:t>врач пришел – врач пришла</w:t>
            </w:r>
            <w:r w:rsidRPr="001E3253">
              <w:rPr>
                <w:sz w:val="24"/>
                <w:szCs w:val="24"/>
              </w:rPr>
              <w:t xml:space="preserve">); согласование сказуемого с подлежащим, выраженным сочетанием числительного </w:t>
            </w:r>
            <w:r w:rsidRPr="001E3253">
              <w:rPr>
                <w:i/>
                <w:sz w:val="24"/>
                <w:szCs w:val="24"/>
              </w:rPr>
              <w:t>несколько</w:t>
            </w:r>
            <w:r w:rsidRPr="001E3253">
              <w:rPr>
                <w:sz w:val="24"/>
                <w:szCs w:val="24"/>
              </w:rPr>
              <w:t xml:space="preserve"> и существительным; согласование определения в количественно-именных сочетаниях с числительными </w:t>
            </w:r>
            <w:r w:rsidRPr="001E3253">
              <w:rPr>
                <w:i/>
                <w:sz w:val="24"/>
                <w:szCs w:val="24"/>
              </w:rPr>
              <w:t>два, три, четыре</w:t>
            </w:r>
            <w:r w:rsidRPr="001E3253">
              <w:rPr>
                <w:sz w:val="24"/>
                <w:szCs w:val="24"/>
              </w:rPr>
              <w:t xml:space="preserve"> (два новых стола, две молодых женщины и две молодые женщины). </w:t>
            </w:r>
            <w:proofErr w:type="gramEnd"/>
          </w:p>
          <w:p w:rsidR="00711B82" w:rsidRPr="001E3253" w:rsidRDefault="00711B82" w:rsidP="00711B82">
            <w:pPr>
              <w:jc w:val="both"/>
              <w:rPr>
                <w:sz w:val="24"/>
                <w:szCs w:val="24"/>
              </w:rPr>
            </w:pPr>
            <w:r w:rsidRPr="001E3253">
              <w:rPr>
                <w:rFonts w:eastAsia="Calibri"/>
                <w:sz w:val="24"/>
                <w:szCs w:val="24"/>
              </w:rPr>
              <w:t>Нормы построения словосочетаний по типу согласования (</w:t>
            </w:r>
            <w:r w:rsidRPr="001E3253">
              <w:rPr>
                <w:rFonts w:eastAsia="Calibri"/>
                <w:i/>
                <w:sz w:val="24"/>
                <w:szCs w:val="24"/>
              </w:rPr>
              <w:t>маршрутное такси, обеих сестер – обоих братьев</w:t>
            </w:r>
            <w:r w:rsidRPr="001E3253">
              <w:rPr>
                <w:rFonts w:eastAsia="Calibri"/>
                <w:sz w:val="24"/>
                <w:szCs w:val="24"/>
              </w:rPr>
              <w:t xml:space="preserve">). </w:t>
            </w:r>
          </w:p>
          <w:p w:rsidR="00711B82" w:rsidRPr="001E3253" w:rsidRDefault="00711B82" w:rsidP="00711B82">
            <w:pPr>
              <w:jc w:val="both"/>
              <w:rPr>
                <w:sz w:val="24"/>
                <w:szCs w:val="24"/>
              </w:rPr>
            </w:pPr>
            <w:proofErr w:type="gramStart"/>
            <w:r w:rsidRPr="001E3253">
              <w:rPr>
                <w:sz w:val="24"/>
                <w:szCs w:val="24"/>
              </w:rPr>
              <w:t xml:space="preserve">Варианты грамматической нормы: согласование сказуемого с подлежащим, выраженным сочетанием слов </w:t>
            </w:r>
            <w:r w:rsidRPr="001E3253">
              <w:rPr>
                <w:i/>
                <w:sz w:val="24"/>
                <w:szCs w:val="24"/>
              </w:rPr>
              <w:t>много, мало, немного, немало, сколько, столько, большинство, меньшинство</w:t>
            </w:r>
            <w:r w:rsidRPr="001E3253">
              <w:rPr>
                <w:sz w:val="24"/>
                <w:szCs w:val="24"/>
              </w:rPr>
              <w:t>.</w:t>
            </w:r>
            <w:proofErr w:type="gramEnd"/>
            <w:r w:rsidRPr="001E3253">
              <w:rPr>
                <w:sz w:val="24"/>
                <w:szCs w:val="24"/>
              </w:rPr>
              <w:t xml:space="preserve"> Отражение вариантов грамматической нормы в современных грамматических словарях и справочниках.</w:t>
            </w:r>
          </w:p>
          <w:p w:rsidR="00711B82" w:rsidRPr="001E3253" w:rsidRDefault="00711B82" w:rsidP="00711B82">
            <w:pPr>
              <w:rPr>
                <w:sz w:val="24"/>
                <w:szCs w:val="24"/>
              </w:rPr>
            </w:pPr>
            <w:r w:rsidRPr="001E3253">
              <w:rPr>
                <w:sz w:val="24"/>
                <w:szCs w:val="24"/>
              </w:rPr>
              <w:t>Речевой этикет</w:t>
            </w:r>
          </w:p>
          <w:p w:rsidR="00711B82" w:rsidRPr="001E3253" w:rsidRDefault="00711B82" w:rsidP="00711B82">
            <w:pPr>
              <w:jc w:val="both"/>
              <w:rPr>
                <w:sz w:val="24"/>
                <w:szCs w:val="24"/>
              </w:rPr>
            </w:pPr>
            <w:r w:rsidRPr="001E3253">
              <w:rPr>
                <w:sz w:val="24"/>
                <w:szCs w:val="24"/>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1E3253">
              <w:rPr>
                <w:sz w:val="24"/>
                <w:szCs w:val="24"/>
              </w:rPr>
              <w:t>приёмы</w:t>
            </w:r>
            <w:proofErr w:type="gramEnd"/>
            <w:r w:rsidRPr="001E3253">
              <w:rPr>
                <w:sz w:val="24"/>
                <w:szCs w:val="24"/>
              </w:rPr>
              <w:t xml:space="preserve"> в коммуникации‚ помогающие противостоять речевой агрессии. Синонимия речевых формул.</w:t>
            </w:r>
          </w:p>
        </w:tc>
      </w:tr>
      <w:tr w:rsidR="00711B82" w:rsidRPr="001E3253" w:rsidTr="00711B82">
        <w:tc>
          <w:tcPr>
            <w:tcW w:w="1809" w:type="dxa"/>
          </w:tcPr>
          <w:p w:rsidR="00711B82" w:rsidRPr="001E3253" w:rsidRDefault="00711B82" w:rsidP="00711B82">
            <w:pPr>
              <w:spacing w:line="360" w:lineRule="auto"/>
              <w:rPr>
                <w:sz w:val="24"/>
                <w:szCs w:val="24"/>
              </w:rPr>
            </w:pPr>
            <w:r w:rsidRPr="001E3253">
              <w:rPr>
                <w:sz w:val="24"/>
                <w:szCs w:val="24"/>
              </w:rPr>
              <w:lastRenderedPageBreak/>
              <w:t>Раздел 3. Речь.</w:t>
            </w:r>
            <w:r>
              <w:rPr>
                <w:sz w:val="24"/>
                <w:szCs w:val="24"/>
              </w:rPr>
              <w:t xml:space="preserve"> Речевая деятельность. Текст </w:t>
            </w:r>
          </w:p>
          <w:p w:rsidR="00711B82" w:rsidRPr="001E3253" w:rsidRDefault="00711B82" w:rsidP="00711B82">
            <w:pPr>
              <w:contextualSpacing/>
              <w:jc w:val="both"/>
              <w:rPr>
                <w:color w:val="000000"/>
                <w:sz w:val="24"/>
                <w:szCs w:val="24"/>
              </w:rPr>
            </w:pPr>
          </w:p>
          <w:p w:rsidR="00711B82" w:rsidRPr="001E3253" w:rsidRDefault="00711B82" w:rsidP="00711B82">
            <w:pPr>
              <w:contextualSpacing/>
              <w:jc w:val="both"/>
              <w:rPr>
                <w:color w:val="000000"/>
                <w:sz w:val="24"/>
                <w:szCs w:val="24"/>
              </w:rPr>
            </w:pPr>
          </w:p>
          <w:p w:rsidR="00711B82" w:rsidRPr="001E3253" w:rsidRDefault="00711B82" w:rsidP="00711B82">
            <w:pPr>
              <w:contextualSpacing/>
              <w:jc w:val="both"/>
              <w:rPr>
                <w:color w:val="000000"/>
                <w:sz w:val="24"/>
                <w:szCs w:val="24"/>
              </w:rPr>
            </w:pPr>
          </w:p>
        </w:tc>
        <w:tc>
          <w:tcPr>
            <w:tcW w:w="7938" w:type="dxa"/>
          </w:tcPr>
          <w:p w:rsidR="00711B82" w:rsidRPr="001E3253" w:rsidRDefault="00711B82" w:rsidP="00711B82">
            <w:pPr>
              <w:rPr>
                <w:sz w:val="24"/>
                <w:szCs w:val="24"/>
              </w:rPr>
            </w:pPr>
            <w:r w:rsidRPr="001E3253">
              <w:rPr>
                <w:sz w:val="24"/>
                <w:szCs w:val="24"/>
              </w:rPr>
              <w:t>Язык и речь. Виды речевой деятельности</w:t>
            </w:r>
          </w:p>
          <w:p w:rsidR="00711B82" w:rsidRPr="001E3253" w:rsidRDefault="00711B82" w:rsidP="00711B82">
            <w:pPr>
              <w:jc w:val="both"/>
              <w:rPr>
                <w:sz w:val="24"/>
                <w:szCs w:val="24"/>
              </w:rPr>
            </w:pPr>
            <w:r w:rsidRPr="001E3253">
              <w:rPr>
                <w:sz w:val="24"/>
                <w:szCs w:val="24"/>
              </w:rPr>
              <w:t xml:space="preserve">Эффективные приёмы слушания. </w:t>
            </w:r>
            <w:proofErr w:type="spellStart"/>
            <w:r w:rsidRPr="001E3253">
              <w:rPr>
                <w:sz w:val="24"/>
                <w:szCs w:val="24"/>
              </w:rPr>
              <w:t>Предтекстовый</w:t>
            </w:r>
            <w:proofErr w:type="spellEnd"/>
            <w:r w:rsidRPr="001E3253">
              <w:rPr>
                <w:sz w:val="24"/>
                <w:szCs w:val="24"/>
              </w:rPr>
              <w:t xml:space="preserve">, </w:t>
            </w:r>
            <w:proofErr w:type="gramStart"/>
            <w:r w:rsidRPr="001E3253">
              <w:rPr>
                <w:sz w:val="24"/>
                <w:szCs w:val="24"/>
              </w:rPr>
              <w:t>текстовый</w:t>
            </w:r>
            <w:proofErr w:type="gramEnd"/>
            <w:r w:rsidRPr="001E3253">
              <w:rPr>
                <w:sz w:val="24"/>
                <w:szCs w:val="24"/>
              </w:rPr>
              <w:t xml:space="preserve"> и </w:t>
            </w:r>
            <w:proofErr w:type="spellStart"/>
            <w:r w:rsidRPr="001E3253">
              <w:rPr>
                <w:sz w:val="24"/>
                <w:szCs w:val="24"/>
              </w:rPr>
              <w:t>послетекстовый</w:t>
            </w:r>
            <w:proofErr w:type="spellEnd"/>
            <w:r w:rsidRPr="001E3253">
              <w:rPr>
                <w:sz w:val="24"/>
                <w:szCs w:val="24"/>
              </w:rPr>
              <w:t xml:space="preserve"> этапы работы.</w:t>
            </w:r>
          </w:p>
          <w:p w:rsidR="00711B82" w:rsidRPr="001E3253" w:rsidRDefault="00711B82" w:rsidP="00711B82">
            <w:pPr>
              <w:jc w:val="both"/>
              <w:rPr>
                <w:sz w:val="24"/>
                <w:szCs w:val="24"/>
              </w:rPr>
            </w:pPr>
            <w:r w:rsidRPr="001E3253">
              <w:rPr>
                <w:sz w:val="24"/>
                <w:szCs w:val="24"/>
              </w:rPr>
              <w:t>Основные методы, способы и средства получения, переработки информации.</w:t>
            </w:r>
          </w:p>
          <w:p w:rsidR="00711B82" w:rsidRPr="001E3253" w:rsidRDefault="00711B82" w:rsidP="00711B82">
            <w:pPr>
              <w:rPr>
                <w:sz w:val="24"/>
                <w:szCs w:val="24"/>
              </w:rPr>
            </w:pPr>
            <w:r w:rsidRPr="001E3253">
              <w:rPr>
                <w:sz w:val="24"/>
                <w:szCs w:val="24"/>
              </w:rPr>
              <w:t>Текст как единица языка и речи</w:t>
            </w:r>
          </w:p>
          <w:p w:rsidR="00711B82" w:rsidRPr="001E3253" w:rsidRDefault="00711B82" w:rsidP="00711B82">
            <w:pPr>
              <w:jc w:val="both"/>
              <w:rPr>
                <w:sz w:val="24"/>
                <w:szCs w:val="24"/>
              </w:rPr>
            </w:pPr>
            <w:r w:rsidRPr="001E3253">
              <w:rPr>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711B82" w:rsidRPr="001E3253" w:rsidRDefault="00711B82" w:rsidP="00711B82">
            <w:pPr>
              <w:jc w:val="both"/>
              <w:rPr>
                <w:sz w:val="24"/>
                <w:szCs w:val="24"/>
              </w:rPr>
            </w:pPr>
            <w:r w:rsidRPr="001E3253">
              <w:rPr>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711B82" w:rsidRPr="001E3253" w:rsidRDefault="00711B82" w:rsidP="00711B82">
            <w:pPr>
              <w:rPr>
                <w:sz w:val="24"/>
                <w:szCs w:val="24"/>
              </w:rPr>
            </w:pPr>
            <w:r w:rsidRPr="001E3253">
              <w:rPr>
                <w:sz w:val="24"/>
                <w:szCs w:val="24"/>
              </w:rPr>
              <w:t>Функциональные разновидности языка</w:t>
            </w:r>
          </w:p>
          <w:p w:rsidR="00711B82" w:rsidRPr="001E3253" w:rsidRDefault="00711B82" w:rsidP="00711B82">
            <w:pPr>
              <w:jc w:val="both"/>
              <w:rPr>
                <w:sz w:val="24"/>
                <w:szCs w:val="24"/>
              </w:rPr>
            </w:pPr>
            <w:r w:rsidRPr="001E3253">
              <w:rPr>
                <w:sz w:val="24"/>
                <w:szCs w:val="24"/>
              </w:rPr>
              <w:t xml:space="preserve">Разговорная речь. </w:t>
            </w:r>
            <w:proofErr w:type="spellStart"/>
            <w:r w:rsidRPr="001E3253">
              <w:rPr>
                <w:sz w:val="24"/>
                <w:szCs w:val="24"/>
              </w:rPr>
              <w:t>Самохарактеристика</w:t>
            </w:r>
            <w:proofErr w:type="spellEnd"/>
            <w:r w:rsidRPr="001E3253">
              <w:rPr>
                <w:sz w:val="24"/>
                <w:szCs w:val="24"/>
              </w:rPr>
              <w:t xml:space="preserve">, </w:t>
            </w:r>
            <w:proofErr w:type="spellStart"/>
            <w:r w:rsidRPr="001E3253">
              <w:rPr>
                <w:sz w:val="24"/>
                <w:szCs w:val="24"/>
              </w:rPr>
              <w:t>самопрезентация</w:t>
            </w:r>
            <w:proofErr w:type="spellEnd"/>
            <w:r w:rsidRPr="001E3253">
              <w:rPr>
                <w:sz w:val="24"/>
                <w:szCs w:val="24"/>
              </w:rPr>
              <w:t xml:space="preserve">, поздравление. </w:t>
            </w:r>
          </w:p>
          <w:p w:rsidR="00711B82" w:rsidRPr="001E3253" w:rsidRDefault="00711B82" w:rsidP="00711B82">
            <w:pPr>
              <w:jc w:val="both"/>
              <w:rPr>
                <w:sz w:val="24"/>
                <w:szCs w:val="24"/>
              </w:rPr>
            </w:pPr>
            <w:r w:rsidRPr="001E3253">
              <w:rPr>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711B82" w:rsidRPr="001E3253" w:rsidRDefault="00711B82" w:rsidP="00711B82">
            <w:pPr>
              <w:jc w:val="both"/>
              <w:rPr>
                <w:sz w:val="24"/>
                <w:szCs w:val="24"/>
              </w:rPr>
            </w:pPr>
            <w:r w:rsidRPr="001E3253">
              <w:rPr>
                <w:sz w:val="24"/>
                <w:szCs w:val="24"/>
              </w:rPr>
              <w:lastRenderedPageBreak/>
              <w:t>Язык художественной литературы. Сочинение в жанре письма другу (в том числе электронного), страницы дневника и т.д.</w:t>
            </w:r>
          </w:p>
        </w:tc>
      </w:tr>
      <w:tr w:rsidR="00711B82" w:rsidRPr="001E3253" w:rsidTr="00711B82">
        <w:tc>
          <w:tcPr>
            <w:tcW w:w="9747" w:type="dxa"/>
            <w:gridSpan w:val="2"/>
          </w:tcPr>
          <w:p w:rsidR="00711B82" w:rsidRPr="00632F67" w:rsidRDefault="00711B82" w:rsidP="00711B82">
            <w:pPr>
              <w:jc w:val="center"/>
              <w:rPr>
                <w:b/>
                <w:sz w:val="24"/>
                <w:szCs w:val="24"/>
              </w:rPr>
            </w:pPr>
            <w:r w:rsidRPr="00632F67">
              <w:rPr>
                <w:b/>
                <w:sz w:val="24"/>
                <w:szCs w:val="24"/>
              </w:rPr>
              <w:lastRenderedPageBreak/>
              <w:t>9 класс</w:t>
            </w:r>
          </w:p>
        </w:tc>
      </w:tr>
      <w:tr w:rsidR="00711B82" w:rsidRPr="001E3253" w:rsidTr="00711B82">
        <w:tc>
          <w:tcPr>
            <w:tcW w:w="1809" w:type="dxa"/>
          </w:tcPr>
          <w:p w:rsidR="00711B82" w:rsidRPr="001E3253" w:rsidRDefault="00711B82" w:rsidP="00711B82">
            <w:pPr>
              <w:spacing w:line="360" w:lineRule="auto"/>
              <w:rPr>
                <w:sz w:val="24"/>
                <w:szCs w:val="24"/>
              </w:rPr>
            </w:pPr>
            <w:r>
              <w:rPr>
                <w:sz w:val="24"/>
                <w:szCs w:val="24"/>
              </w:rPr>
              <w:t xml:space="preserve">Раздел 1. Язык и культура </w:t>
            </w:r>
          </w:p>
          <w:p w:rsidR="00711B82" w:rsidRPr="001E3253" w:rsidRDefault="00711B82" w:rsidP="00711B82">
            <w:pPr>
              <w:spacing w:line="360" w:lineRule="auto"/>
              <w:rPr>
                <w:color w:val="000000"/>
                <w:sz w:val="24"/>
                <w:szCs w:val="24"/>
              </w:rPr>
            </w:pPr>
          </w:p>
        </w:tc>
        <w:tc>
          <w:tcPr>
            <w:tcW w:w="7938" w:type="dxa"/>
          </w:tcPr>
          <w:p w:rsidR="00711B82" w:rsidRPr="001E3253" w:rsidRDefault="00711B82" w:rsidP="00711B82">
            <w:pPr>
              <w:jc w:val="both"/>
              <w:rPr>
                <w:sz w:val="24"/>
                <w:szCs w:val="24"/>
              </w:rPr>
            </w:pPr>
            <w:r w:rsidRPr="001E3253">
              <w:rPr>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711B82" w:rsidRPr="001E3253" w:rsidRDefault="00711B82" w:rsidP="00711B82">
            <w:pPr>
              <w:jc w:val="both"/>
              <w:rPr>
                <w:rFonts w:eastAsia="Calibri"/>
                <w:sz w:val="24"/>
                <w:szCs w:val="24"/>
              </w:rPr>
            </w:pPr>
            <w:r w:rsidRPr="001E3253">
              <w:rPr>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1E3253">
              <w:rPr>
                <w:sz w:val="24"/>
                <w:szCs w:val="24"/>
              </w:rPr>
              <w:t>.С</w:t>
            </w:r>
            <w:proofErr w:type="gramEnd"/>
            <w:r w:rsidRPr="001E3253">
              <w:rPr>
                <w:sz w:val="24"/>
                <w:szCs w:val="24"/>
              </w:rPr>
              <w:t>тремительный рост словарного состава языка, «</w:t>
            </w:r>
            <w:proofErr w:type="spellStart"/>
            <w:r w:rsidRPr="001E3253">
              <w:rPr>
                <w:sz w:val="24"/>
                <w:szCs w:val="24"/>
              </w:rPr>
              <w:t>неологический</w:t>
            </w:r>
            <w:proofErr w:type="spellEnd"/>
            <w:r w:rsidRPr="001E3253">
              <w:rPr>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tc>
      </w:tr>
      <w:tr w:rsidR="00711B82" w:rsidRPr="001E3253" w:rsidTr="00711B82">
        <w:tc>
          <w:tcPr>
            <w:tcW w:w="1809" w:type="dxa"/>
          </w:tcPr>
          <w:p w:rsidR="00711B82" w:rsidRPr="001E3253" w:rsidRDefault="00711B82" w:rsidP="00711B82">
            <w:pPr>
              <w:spacing w:line="360" w:lineRule="auto"/>
              <w:rPr>
                <w:sz w:val="24"/>
                <w:szCs w:val="24"/>
              </w:rPr>
            </w:pPr>
            <w:r w:rsidRPr="001E3253">
              <w:rPr>
                <w:sz w:val="24"/>
                <w:szCs w:val="24"/>
              </w:rPr>
              <w:t xml:space="preserve">Раздел 2. Культура речи </w:t>
            </w:r>
          </w:p>
          <w:p w:rsidR="00711B82" w:rsidRPr="001E3253" w:rsidRDefault="00711B82" w:rsidP="00711B82">
            <w:pPr>
              <w:spacing w:line="360" w:lineRule="auto"/>
              <w:rPr>
                <w:color w:val="000000"/>
                <w:sz w:val="24"/>
                <w:szCs w:val="24"/>
              </w:rPr>
            </w:pPr>
          </w:p>
        </w:tc>
        <w:tc>
          <w:tcPr>
            <w:tcW w:w="7938" w:type="dxa"/>
          </w:tcPr>
          <w:p w:rsidR="00711B82" w:rsidRPr="001E3253" w:rsidRDefault="00711B82" w:rsidP="00711B82">
            <w:pPr>
              <w:jc w:val="both"/>
              <w:rPr>
                <w:sz w:val="24"/>
                <w:szCs w:val="24"/>
              </w:rPr>
            </w:pPr>
            <w:r w:rsidRPr="001E3253">
              <w:rPr>
                <w:sz w:val="24"/>
                <w:szCs w:val="24"/>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711B82" w:rsidRPr="001E3253" w:rsidRDefault="00711B82" w:rsidP="00711B82">
            <w:pPr>
              <w:jc w:val="both"/>
              <w:rPr>
                <w:sz w:val="24"/>
                <w:szCs w:val="24"/>
              </w:rPr>
            </w:pPr>
            <w:r w:rsidRPr="001E3253">
              <w:rPr>
                <w:sz w:val="24"/>
                <w:szCs w:val="24"/>
              </w:rPr>
              <w:t>Нарушение орфоэпической нормы как художественный приём.</w:t>
            </w:r>
          </w:p>
          <w:p w:rsidR="00711B82" w:rsidRPr="001E3253" w:rsidRDefault="00711B82" w:rsidP="00711B82">
            <w:pPr>
              <w:jc w:val="both"/>
              <w:rPr>
                <w:sz w:val="24"/>
                <w:szCs w:val="24"/>
              </w:rPr>
            </w:pPr>
            <w:r w:rsidRPr="001E3253">
              <w:rPr>
                <w:sz w:val="24"/>
                <w:szCs w:val="24"/>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w:t>
            </w:r>
            <w:proofErr w:type="gramStart"/>
            <w:r w:rsidRPr="001E3253">
              <w:rPr>
                <w:sz w:val="24"/>
                <w:szCs w:val="24"/>
              </w:rPr>
              <w:t>ошибки</w:t>
            </w:r>
            <w:proofErr w:type="gramEnd"/>
            <w:r w:rsidRPr="001E3253">
              <w:rPr>
                <w:sz w:val="24"/>
                <w:szCs w:val="24"/>
              </w:rPr>
              <w:t>‚ связанные с нарушением лексической сочетаемости.</w:t>
            </w:r>
          </w:p>
          <w:p w:rsidR="00711B82" w:rsidRPr="001E3253" w:rsidRDefault="00711B82" w:rsidP="00711B82">
            <w:pPr>
              <w:jc w:val="both"/>
              <w:rPr>
                <w:sz w:val="24"/>
                <w:szCs w:val="24"/>
              </w:rPr>
            </w:pPr>
            <w:r w:rsidRPr="001E3253">
              <w:rPr>
                <w:sz w:val="24"/>
                <w:szCs w:val="24"/>
              </w:rPr>
              <w:t xml:space="preserve">Речевая избыточность и точность. Тавтология. Плеоназм. Типичные </w:t>
            </w:r>
            <w:proofErr w:type="gramStart"/>
            <w:r w:rsidRPr="001E3253">
              <w:rPr>
                <w:sz w:val="24"/>
                <w:szCs w:val="24"/>
              </w:rPr>
              <w:t>ошибки</w:t>
            </w:r>
            <w:proofErr w:type="gramEnd"/>
            <w:r w:rsidRPr="001E3253">
              <w:rPr>
                <w:sz w:val="24"/>
                <w:szCs w:val="24"/>
              </w:rPr>
              <w:t>‚ связанные с речевой избыточностью.</w:t>
            </w:r>
          </w:p>
          <w:p w:rsidR="00711B82" w:rsidRPr="001E3253" w:rsidRDefault="00711B82" w:rsidP="00711B82">
            <w:pPr>
              <w:jc w:val="both"/>
              <w:rPr>
                <w:sz w:val="24"/>
                <w:szCs w:val="24"/>
              </w:rPr>
            </w:pPr>
            <w:r w:rsidRPr="001E3253">
              <w:rPr>
                <w:sz w:val="24"/>
                <w:szCs w:val="24"/>
              </w:rPr>
              <w:t>Современные толковые словари. Отражение  вариантов лексической нормы в современных словарях. Словарные пометы.</w:t>
            </w:r>
          </w:p>
          <w:p w:rsidR="00711B82" w:rsidRPr="001E3253" w:rsidRDefault="00711B82" w:rsidP="00711B82">
            <w:pPr>
              <w:jc w:val="both"/>
              <w:rPr>
                <w:sz w:val="24"/>
                <w:szCs w:val="24"/>
              </w:rPr>
            </w:pPr>
            <w:r w:rsidRPr="001E3253">
              <w:rPr>
                <w:sz w:val="24"/>
                <w:szCs w:val="24"/>
              </w:rPr>
              <w:t xml:space="preserve">Основные грамматические нормы современного русского литературного языка. Типичные грамматические ошибки. Управление: управление предлогов </w:t>
            </w:r>
            <w:proofErr w:type="gramStart"/>
            <w:r w:rsidRPr="001E3253">
              <w:rPr>
                <w:i/>
                <w:sz w:val="24"/>
                <w:szCs w:val="24"/>
              </w:rPr>
              <w:t>благодаря</w:t>
            </w:r>
            <w:proofErr w:type="gramEnd"/>
            <w:r w:rsidRPr="001E3253">
              <w:rPr>
                <w:i/>
                <w:sz w:val="24"/>
                <w:szCs w:val="24"/>
              </w:rPr>
              <w:t>, согласно, вопреки</w:t>
            </w:r>
            <w:r w:rsidRPr="001E3253">
              <w:rPr>
                <w:sz w:val="24"/>
                <w:szCs w:val="24"/>
              </w:rPr>
              <w:t xml:space="preserve">; предлога </w:t>
            </w:r>
            <w:r w:rsidRPr="001E3253">
              <w:rPr>
                <w:i/>
                <w:sz w:val="24"/>
                <w:szCs w:val="24"/>
              </w:rPr>
              <w:t>по</w:t>
            </w:r>
            <w:r w:rsidRPr="001E3253">
              <w:rPr>
                <w:sz w:val="24"/>
                <w:szCs w:val="24"/>
              </w:rPr>
              <w:t xml:space="preserve"> с количественными числительными в словосочетаниях с распределительным значением (</w:t>
            </w:r>
            <w:r w:rsidRPr="001E3253">
              <w:rPr>
                <w:i/>
                <w:sz w:val="24"/>
                <w:szCs w:val="24"/>
              </w:rPr>
              <w:t>по пять груш – по пяти груш</w:t>
            </w:r>
            <w:r w:rsidRPr="001E3253">
              <w:rPr>
                <w:sz w:val="24"/>
                <w:szCs w:val="24"/>
              </w:rPr>
              <w:t>). Правильное построение словосочетаний по типу управления (</w:t>
            </w:r>
            <w:r w:rsidRPr="001E3253">
              <w:rPr>
                <w:i/>
                <w:sz w:val="24"/>
                <w:szCs w:val="24"/>
              </w:rPr>
              <w:t>отзыв о книге – рецензия на книгу, обидеться на слово – обижен словами</w:t>
            </w:r>
            <w:r w:rsidRPr="001E3253">
              <w:rPr>
                <w:sz w:val="24"/>
                <w:szCs w:val="24"/>
              </w:rPr>
              <w:t xml:space="preserve">). Правильное употребление </w:t>
            </w:r>
            <w:proofErr w:type="spellStart"/>
            <w:r w:rsidRPr="001E3253">
              <w:rPr>
                <w:sz w:val="24"/>
                <w:szCs w:val="24"/>
              </w:rPr>
              <w:t>предлогов</w:t>
            </w:r>
            <w:r w:rsidRPr="001E3253">
              <w:rPr>
                <w:i/>
                <w:sz w:val="24"/>
                <w:szCs w:val="24"/>
              </w:rPr>
              <w:t>о</w:t>
            </w:r>
            <w:proofErr w:type="spellEnd"/>
            <w:r w:rsidRPr="001E3253">
              <w:rPr>
                <w:i/>
                <w:sz w:val="24"/>
                <w:szCs w:val="24"/>
              </w:rPr>
              <w:t xml:space="preserve">‚ по‚ из‚ </w:t>
            </w:r>
            <w:proofErr w:type="spellStart"/>
            <w:proofErr w:type="gramStart"/>
            <w:r w:rsidRPr="001E3253">
              <w:rPr>
                <w:i/>
                <w:sz w:val="24"/>
                <w:szCs w:val="24"/>
              </w:rPr>
              <w:t>с</w:t>
            </w:r>
            <w:r w:rsidRPr="001E3253">
              <w:rPr>
                <w:sz w:val="24"/>
                <w:szCs w:val="24"/>
              </w:rPr>
              <w:t>в</w:t>
            </w:r>
            <w:proofErr w:type="spellEnd"/>
            <w:proofErr w:type="gramEnd"/>
            <w:r w:rsidRPr="001E3253">
              <w:rPr>
                <w:sz w:val="24"/>
                <w:szCs w:val="24"/>
              </w:rPr>
              <w:t xml:space="preserve"> составе словосочетания (</w:t>
            </w:r>
            <w:r w:rsidRPr="001E3253">
              <w:rPr>
                <w:i/>
                <w:sz w:val="24"/>
                <w:szCs w:val="24"/>
              </w:rPr>
              <w:t>приехать из Москвы – приехать с Урала).</w:t>
            </w:r>
            <w:r w:rsidRPr="001E3253">
              <w:rPr>
                <w:sz w:val="24"/>
                <w:szCs w:val="24"/>
              </w:rPr>
              <w:t>Нагромождение одних и тех же падежных форм, в частности родительного и творительного падежа.</w:t>
            </w:r>
          </w:p>
          <w:p w:rsidR="00711B82" w:rsidRPr="001E3253" w:rsidRDefault="00711B82" w:rsidP="00711B82">
            <w:pPr>
              <w:jc w:val="both"/>
              <w:rPr>
                <w:sz w:val="24"/>
                <w:szCs w:val="24"/>
              </w:rPr>
            </w:pPr>
            <w:r w:rsidRPr="001E3253">
              <w:rPr>
                <w:sz w:val="24"/>
                <w:szCs w:val="24"/>
              </w:rPr>
              <w:t>Нормы употребления причастных и деепричастных оборотов‚ предложений с косвенной речью.</w:t>
            </w:r>
          </w:p>
          <w:p w:rsidR="00711B82" w:rsidRPr="001E3253" w:rsidRDefault="00711B82" w:rsidP="00711B82">
            <w:pPr>
              <w:jc w:val="both"/>
              <w:rPr>
                <w:sz w:val="24"/>
                <w:szCs w:val="24"/>
              </w:rPr>
            </w:pPr>
            <w:r w:rsidRPr="001E3253">
              <w:rPr>
                <w:sz w:val="24"/>
                <w:szCs w:val="24"/>
              </w:rPr>
              <w:t>Типичные ошибки в построении сложных предложений: постановка рядом двух однозначных союзо</w:t>
            </w:r>
            <w:proofErr w:type="gramStart"/>
            <w:r w:rsidRPr="001E3253">
              <w:rPr>
                <w:sz w:val="24"/>
                <w:szCs w:val="24"/>
              </w:rPr>
              <w:t>в(</w:t>
            </w:r>
            <w:proofErr w:type="gramEnd"/>
            <w:r w:rsidRPr="001E3253">
              <w:rPr>
                <w:i/>
                <w:sz w:val="24"/>
                <w:szCs w:val="24"/>
              </w:rPr>
              <w:t>но и однако, что и будто, что и как будто</w:t>
            </w:r>
            <w:r w:rsidRPr="001E3253">
              <w:rPr>
                <w:sz w:val="24"/>
                <w:szCs w:val="24"/>
              </w:rPr>
              <w:t xml:space="preserve">)‚ </w:t>
            </w:r>
            <w:r w:rsidRPr="001E3253">
              <w:rPr>
                <w:sz w:val="24"/>
                <w:szCs w:val="24"/>
              </w:rPr>
              <w:lastRenderedPageBreak/>
              <w:t xml:space="preserve">повторение частицы бы в предложениях с союзами </w:t>
            </w:r>
            <w:r w:rsidRPr="001E3253">
              <w:rPr>
                <w:i/>
                <w:sz w:val="24"/>
                <w:szCs w:val="24"/>
              </w:rPr>
              <w:t>чтобы</w:t>
            </w:r>
            <w:r w:rsidRPr="001E3253">
              <w:rPr>
                <w:sz w:val="24"/>
                <w:szCs w:val="24"/>
              </w:rPr>
              <w:t xml:space="preserve"> и </w:t>
            </w:r>
            <w:r w:rsidRPr="001E3253">
              <w:rPr>
                <w:i/>
                <w:sz w:val="24"/>
                <w:szCs w:val="24"/>
              </w:rPr>
              <w:t>если бы</w:t>
            </w:r>
            <w:r w:rsidRPr="001E3253">
              <w:rPr>
                <w:sz w:val="24"/>
                <w:szCs w:val="24"/>
              </w:rPr>
              <w:t>‚ введение в сложное предложение лишних указательных местоимений.</w:t>
            </w:r>
          </w:p>
          <w:p w:rsidR="00711B82" w:rsidRPr="001E3253" w:rsidRDefault="00711B82" w:rsidP="00711B82">
            <w:pPr>
              <w:jc w:val="both"/>
              <w:rPr>
                <w:sz w:val="24"/>
                <w:szCs w:val="24"/>
              </w:rPr>
            </w:pPr>
            <w:r w:rsidRPr="001E3253">
              <w:rPr>
                <w:sz w:val="24"/>
                <w:szCs w:val="24"/>
              </w:rPr>
              <w:t>Отражение вариантов грамматической нормы в современных грамматических словарях и справочниках. Словарные пометы.</w:t>
            </w:r>
          </w:p>
          <w:p w:rsidR="00711B82" w:rsidRPr="001E3253" w:rsidRDefault="00711B82" w:rsidP="00711B82">
            <w:pPr>
              <w:rPr>
                <w:sz w:val="24"/>
                <w:szCs w:val="24"/>
              </w:rPr>
            </w:pPr>
            <w:r w:rsidRPr="001E3253">
              <w:rPr>
                <w:sz w:val="24"/>
                <w:szCs w:val="24"/>
              </w:rPr>
              <w:t>Речевой этикет</w:t>
            </w:r>
          </w:p>
          <w:p w:rsidR="00711B82" w:rsidRPr="001E3253" w:rsidRDefault="00711B82" w:rsidP="00711B82">
            <w:pPr>
              <w:jc w:val="both"/>
              <w:rPr>
                <w:sz w:val="24"/>
                <w:szCs w:val="24"/>
              </w:rPr>
            </w:pPr>
            <w:r w:rsidRPr="001E3253">
              <w:rPr>
                <w:sz w:val="24"/>
                <w:szCs w:val="24"/>
              </w:rPr>
              <w:t xml:space="preserve">Этика и этикет в электронной среде общения. Понятие </w:t>
            </w:r>
            <w:proofErr w:type="spellStart"/>
            <w:r w:rsidRPr="001E3253">
              <w:rPr>
                <w:sz w:val="24"/>
                <w:szCs w:val="24"/>
              </w:rPr>
              <w:t>нетикета</w:t>
            </w:r>
            <w:proofErr w:type="spellEnd"/>
            <w:r w:rsidRPr="001E3253">
              <w:rPr>
                <w:sz w:val="24"/>
                <w:szCs w:val="24"/>
              </w:rPr>
              <w:t xml:space="preserve">. Этикет </w:t>
            </w:r>
            <w:proofErr w:type="gramStart"/>
            <w:r w:rsidRPr="001E3253">
              <w:rPr>
                <w:sz w:val="24"/>
                <w:szCs w:val="24"/>
              </w:rPr>
              <w:t>Интернет-переписки</w:t>
            </w:r>
            <w:proofErr w:type="gramEnd"/>
            <w:r w:rsidRPr="001E3253">
              <w:rPr>
                <w:sz w:val="24"/>
                <w:szCs w:val="24"/>
              </w:rPr>
              <w:t xml:space="preserve">. Этические нормы, правила этикета </w:t>
            </w:r>
            <w:proofErr w:type="gramStart"/>
            <w:r w:rsidRPr="001E3253">
              <w:rPr>
                <w:sz w:val="24"/>
                <w:szCs w:val="24"/>
              </w:rPr>
              <w:t>Интернет-дискуссии</w:t>
            </w:r>
            <w:proofErr w:type="gramEnd"/>
            <w:r w:rsidRPr="001E3253">
              <w:rPr>
                <w:sz w:val="24"/>
                <w:szCs w:val="24"/>
              </w:rPr>
              <w:t>, Интернет-полемики. Этикетное речевое поведение в ситуациях делового общения.</w:t>
            </w:r>
          </w:p>
        </w:tc>
      </w:tr>
      <w:tr w:rsidR="00711B82" w:rsidRPr="001E3253" w:rsidTr="00711B82">
        <w:tc>
          <w:tcPr>
            <w:tcW w:w="1809" w:type="dxa"/>
          </w:tcPr>
          <w:p w:rsidR="00711B82" w:rsidRPr="001E3253" w:rsidRDefault="00711B82" w:rsidP="00711B82">
            <w:pPr>
              <w:spacing w:line="360" w:lineRule="auto"/>
              <w:rPr>
                <w:sz w:val="24"/>
                <w:szCs w:val="24"/>
              </w:rPr>
            </w:pPr>
            <w:r w:rsidRPr="001E3253">
              <w:rPr>
                <w:sz w:val="24"/>
                <w:szCs w:val="24"/>
              </w:rPr>
              <w:lastRenderedPageBreak/>
              <w:t>Раздел 3. Речь. Речевая</w:t>
            </w:r>
            <w:r>
              <w:rPr>
                <w:sz w:val="24"/>
                <w:szCs w:val="24"/>
              </w:rPr>
              <w:t xml:space="preserve"> деятельность. Текст.</w:t>
            </w:r>
          </w:p>
          <w:p w:rsidR="00711B82" w:rsidRPr="001E3253" w:rsidRDefault="00711B82" w:rsidP="00711B82">
            <w:pPr>
              <w:spacing w:line="360" w:lineRule="auto"/>
              <w:rPr>
                <w:color w:val="000000"/>
                <w:sz w:val="24"/>
                <w:szCs w:val="24"/>
              </w:rPr>
            </w:pPr>
          </w:p>
        </w:tc>
        <w:tc>
          <w:tcPr>
            <w:tcW w:w="7938" w:type="dxa"/>
          </w:tcPr>
          <w:p w:rsidR="00711B82" w:rsidRPr="001E3253" w:rsidRDefault="00711B82" w:rsidP="00711B82">
            <w:pPr>
              <w:rPr>
                <w:sz w:val="24"/>
                <w:szCs w:val="24"/>
              </w:rPr>
            </w:pPr>
            <w:r w:rsidRPr="001E3253">
              <w:rPr>
                <w:sz w:val="24"/>
                <w:szCs w:val="24"/>
              </w:rPr>
              <w:t>Язык и речь. Виды речевой деятельности</w:t>
            </w:r>
            <w:r w:rsidRPr="001E3253">
              <w:rPr>
                <w:sz w:val="24"/>
                <w:szCs w:val="24"/>
              </w:rPr>
              <w:tab/>
            </w:r>
          </w:p>
          <w:p w:rsidR="00711B82" w:rsidRPr="001E3253" w:rsidRDefault="00711B82" w:rsidP="00711B82">
            <w:pPr>
              <w:jc w:val="both"/>
              <w:rPr>
                <w:sz w:val="24"/>
                <w:szCs w:val="24"/>
              </w:rPr>
            </w:pPr>
            <w:r w:rsidRPr="001E3253">
              <w:rPr>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1E3253">
              <w:rPr>
                <w:sz w:val="24"/>
                <w:szCs w:val="24"/>
              </w:rPr>
              <w:t>дистантное</w:t>
            </w:r>
            <w:proofErr w:type="spellEnd"/>
            <w:r w:rsidRPr="001E3253">
              <w:rPr>
                <w:sz w:val="24"/>
                <w:szCs w:val="24"/>
              </w:rPr>
              <w:t xml:space="preserve"> общение.</w:t>
            </w:r>
          </w:p>
          <w:p w:rsidR="00711B82" w:rsidRPr="001E3253" w:rsidRDefault="00711B82" w:rsidP="00711B82">
            <w:pPr>
              <w:rPr>
                <w:sz w:val="24"/>
                <w:szCs w:val="24"/>
              </w:rPr>
            </w:pPr>
            <w:r w:rsidRPr="001E3253">
              <w:rPr>
                <w:sz w:val="24"/>
                <w:szCs w:val="24"/>
              </w:rPr>
              <w:t>Текст как единица языка и речи</w:t>
            </w:r>
          </w:p>
          <w:p w:rsidR="00711B82" w:rsidRPr="001E3253" w:rsidRDefault="00711B82" w:rsidP="00711B82">
            <w:pPr>
              <w:pStyle w:val="a7"/>
              <w:tabs>
                <w:tab w:val="left" w:pos="1089"/>
              </w:tabs>
              <w:spacing w:after="0" w:line="240" w:lineRule="auto"/>
              <w:jc w:val="both"/>
              <w:rPr>
                <w:sz w:val="24"/>
                <w:szCs w:val="24"/>
              </w:rPr>
            </w:pPr>
            <w:r w:rsidRPr="001E3253">
              <w:rPr>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711B82" w:rsidRPr="001E3253" w:rsidRDefault="00711B82" w:rsidP="00711B82">
            <w:pPr>
              <w:rPr>
                <w:sz w:val="24"/>
                <w:szCs w:val="24"/>
              </w:rPr>
            </w:pPr>
            <w:r w:rsidRPr="001E3253">
              <w:rPr>
                <w:sz w:val="24"/>
                <w:szCs w:val="24"/>
              </w:rPr>
              <w:t xml:space="preserve">Функциональные разновидности языка </w:t>
            </w:r>
          </w:p>
          <w:p w:rsidR="00711B82" w:rsidRPr="001E3253" w:rsidRDefault="00711B82" w:rsidP="00711B82">
            <w:pPr>
              <w:pStyle w:val="a7"/>
              <w:tabs>
                <w:tab w:val="left" w:pos="1089"/>
              </w:tabs>
              <w:spacing w:after="0" w:line="240" w:lineRule="auto"/>
              <w:jc w:val="both"/>
              <w:rPr>
                <w:sz w:val="24"/>
                <w:szCs w:val="24"/>
              </w:rPr>
            </w:pPr>
            <w:r w:rsidRPr="001E3253">
              <w:rPr>
                <w:sz w:val="24"/>
                <w:szCs w:val="24"/>
              </w:rPr>
              <w:t>Разговорная речь. Анекдот, шутка.</w:t>
            </w:r>
          </w:p>
          <w:p w:rsidR="00711B82" w:rsidRPr="001E3253" w:rsidRDefault="00711B82" w:rsidP="00711B82">
            <w:pPr>
              <w:jc w:val="both"/>
              <w:rPr>
                <w:sz w:val="24"/>
                <w:szCs w:val="24"/>
              </w:rPr>
            </w:pPr>
            <w:r w:rsidRPr="001E3253">
              <w:rPr>
                <w:sz w:val="24"/>
                <w:szCs w:val="24"/>
              </w:rPr>
              <w:t xml:space="preserve">Официально-деловой стиль. Деловое письмо, его структурные элементы и языковые особенности. </w:t>
            </w:r>
          </w:p>
          <w:p w:rsidR="00711B82" w:rsidRPr="001E3253" w:rsidRDefault="00711B82" w:rsidP="00711B82">
            <w:pPr>
              <w:pStyle w:val="a7"/>
              <w:tabs>
                <w:tab w:val="left" w:pos="1089"/>
              </w:tabs>
              <w:spacing w:after="0" w:line="240" w:lineRule="auto"/>
              <w:jc w:val="both"/>
              <w:rPr>
                <w:sz w:val="24"/>
                <w:szCs w:val="24"/>
              </w:rPr>
            </w:pPr>
            <w:r w:rsidRPr="001E3253">
              <w:rPr>
                <w:sz w:val="24"/>
                <w:szCs w:val="24"/>
              </w:rPr>
              <w:t xml:space="preserve">Учебно-научный стиль. Доклад, сообщение. Речь </w:t>
            </w:r>
            <w:proofErr w:type="spellStart"/>
            <w:r w:rsidRPr="001E3253">
              <w:rPr>
                <w:sz w:val="24"/>
                <w:szCs w:val="24"/>
              </w:rPr>
              <w:t>оппонентана</w:t>
            </w:r>
            <w:proofErr w:type="spellEnd"/>
            <w:r w:rsidRPr="001E3253">
              <w:rPr>
                <w:sz w:val="24"/>
                <w:szCs w:val="24"/>
              </w:rPr>
              <w:t xml:space="preserve"> защите проекта.</w:t>
            </w:r>
          </w:p>
          <w:p w:rsidR="00711B82" w:rsidRPr="001E3253" w:rsidRDefault="00711B82" w:rsidP="00711B82">
            <w:pPr>
              <w:jc w:val="both"/>
              <w:rPr>
                <w:sz w:val="24"/>
                <w:szCs w:val="24"/>
              </w:rPr>
            </w:pPr>
            <w:r w:rsidRPr="001E3253">
              <w:rPr>
                <w:sz w:val="24"/>
                <w:szCs w:val="24"/>
              </w:rPr>
              <w:t xml:space="preserve">Публицистический стиль. Проблемный очерк. </w:t>
            </w:r>
          </w:p>
          <w:p w:rsidR="00711B82" w:rsidRPr="001E3253" w:rsidRDefault="00711B82" w:rsidP="00711B82">
            <w:pPr>
              <w:jc w:val="both"/>
              <w:rPr>
                <w:sz w:val="24"/>
                <w:szCs w:val="24"/>
              </w:rPr>
            </w:pPr>
            <w:r w:rsidRPr="001E3253">
              <w:rPr>
                <w:sz w:val="24"/>
                <w:szCs w:val="24"/>
              </w:rPr>
              <w:t xml:space="preserve">Язык художественной литературы. Диалогичность в художественном произведении. Текст и </w:t>
            </w:r>
            <w:proofErr w:type="spellStart"/>
            <w:r w:rsidRPr="001E3253">
              <w:rPr>
                <w:sz w:val="24"/>
                <w:szCs w:val="24"/>
              </w:rPr>
              <w:t>интертекст</w:t>
            </w:r>
            <w:proofErr w:type="spellEnd"/>
            <w:r w:rsidRPr="001E3253">
              <w:rPr>
                <w:sz w:val="24"/>
                <w:szCs w:val="24"/>
              </w:rPr>
              <w:t>. Афоризмы. Прецедентные тексты.</w:t>
            </w:r>
          </w:p>
        </w:tc>
      </w:tr>
    </w:tbl>
    <w:p w:rsidR="00711B82" w:rsidRPr="001E3253" w:rsidRDefault="00711B82" w:rsidP="00711B82">
      <w:pPr>
        <w:shd w:val="clear" w:color="auto" w:fill="FFFFFF"/>
        <w:spacing w:after="0" w:line="240" w:lineRule="auto"/>
        <w:rPr>
          <w:rFonts w:ascii="Times New Roman" w:eastAsia="Times New Roman" w:hAnsi="Times New Roman" w:cs="Times New Roman"/>
          <w:color w:val="000000"/>
          <w:sz w:val="24"/>
          <w:szCs w:val="24"/>
          <w:lang w:eastAsia="ru-RU"/>
        </w:rPr>
      </w:pPr>
    </w:p>
    <w:p w:rsidR="00711B82" w:rsidRDefault="00711B82" w:rsidP="00711B82">
      <w:pPr>
        <w:pStyle w:val="a4"/>
        <w:shd w:val="clear" w:color="auto" w:fill="FFFFFF"/>
        <w:tabs>
          <w:tab w:val="left" w:pos="2949"/>
          <w:tab w:val="center" w:pos="4819"/>
        </w:tabs>
        <w:spacing w:after="0" w:line="240" w:lineRule="auto"/>
        <w:ind w:left="-207"/>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ab/>
      </w:r>
    </w:p>
    <w:p w:rsidR="00711B82" w:rsidRPr="00711B82" w:rsidRDefault="00711B82" w:rsidP="00711B82">
      <w:pPr>
        <w:pStyle w:val="a4"/>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711B82">
        <w:rPr>
          <w:rFonts w:ascii="Times New Roman" w:eastAsia="Times New Roman" w:hAnsi="Times New Roman" w:cs="Times New Roman"/>
          <w:b/>
          <w:bCs/>
          <w:color w:val="000000"/>
          <w:sz w:val="28"/>
          <w:szCs w:val="28"/>
          <w:lang w:eastAsia="ru-RU"/>
        </w:rPr>
        <w:t>Планируемые результаты освоения учебного предмета «Родной (русский) язык</w:t>
      </w:r>
      <w:r w:rsidRPr="00711B82">
        <w:rPr>
          <w:rFonts w:ascii="Times New Roman" w:eastAsia="Times New Roman" w:hAnsi="Times New Roman" w:cs="Times New Roman"/>
          <w:bCs/>
          <w:color w:val="000000"/>
          <w:sz w:val="24"/>
          <w:szCs w:val="24"/>
          <w:lang w:eastAsia="ru-RU"/>
        </w:rPr>
        <w:t>»</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711B82" w:rsidRPr="001E3253" w:rsidRDefault="00711B82" w:rsidP="00711B8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roofErr w:type="gramStart"/>
      <w:r w:rsidRPr="001E3253">
        <w:rPr>
          <w:rFonts w:ascii="Times New Roman" w:eastAsia="Times New Roman" w:hAnsi="Times New Roman" w:cs="Times New Roman"/>
          <w:color w:val="000000"/>
          <w:sz w:val="24"/>
          <w:szCs w:val="24"/>
          <w:lang w:eastAsia="ru-RU"/>
        </w:rPr>
        <w:t>Изучение предметной области «Родной (русский) язык»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формирование основы для понимания особенностей разных культур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формирование базовых умений, обеспечивающих возможность дальнейшего изучения языков, с установкой на билингвизм;</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711B82" w:rsidRDefault="00711B82" w:rsidP="00711B82">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711B82" w:rsidRPr="001E3253" w:rsidRDefault="00711B82" w:rsidP="00711B8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b/>
          <w:bCs/>
          <w:sz w:val="24"/>
          <w:szCs w:val="24"/>
          <w:lang w:eastAsia="ru-RU"/>
        </w:rPr>
        <w:lastRenderedPageBreak/>
        <w:t>Планируемые результаты освоения учебного предмета «Родной язык (русский)</w:t>
      </w:r>
    </w:p>
    <w:p w:rsidR="00711B82" w:rsidRPr="001E3253" w:rsidRDefault="00711B82" w:rsidP="00711B82">
      <w:pPr>
        <w:spacing w:after="0" w:line="240" w:lineRule="auto"/>
        <w:ind w:firstLine="709"/>
        <w:jc w:val="center"/>
        <w:rPr>
          <w:rFonts w:ascii="Times New Roman" w:eastAsia="Times New Roman" w:hAnsi="Times New Roman" w:cs="Times New Roman"/>
          <w:b/>
          <w:bCs/>
          <w:sz w:val="24"/>
          <w:szCs w:val="24"/>
          <w:lang w:eastAsia="ru-RU"/>
        </w:rPr>
      </w:pPr>
      <w:r w:rsidRPr="001E3253">
        <w:rPr>
          <w:rFonts w:ascii="Times New Roman" w:eastAsia="Times New Roman" w:hAnsi="Times New Roman" w:cs="Times New Roman"/>
          <w:b/>
          <w:bCs/>
          <w:sz w:val="24"/>
          <w:szCs w:val="24"/>
          <w:lang w:eastAsia="ru-RU"/>
        </w:rPr>
        <w:t>5 класс</w:t>
      </w:r>
    </w:p>
    <w:p w:rsidR="00711B82" w:rsidRDefault="00711B82" w:rsidP="00711B82">
      <w:pPr>
        <w:spacing w:after="0" w:line="240" w:lineRule="auto"/>
        <w:ind w:firstLine="700"/>
        <w:jc w:val="center"/>
        <w:rPr>
          <w:rFonts w:ascii="Times New Roman" w:eastAsia="Times New Roman" w:hAnsi="Times New Roman" w:cs="Times New Roman"/>
          <w:b/>
          <w:bCs/>
          <w:sz w:val="24"/>
          <w:szCs w:val="24"/>
          <w:lang w:eastAsia="ru-RU"/>
        </w:rPr>
      </w:pPr>
      <w:r w:rsidRPr="00CD189C">
        <w:rPr>
          <w:rFonts w:ascii="Times New Roman" w:eastAsia="Times New Roman" w:hAnsi="Times New Roman" w:cs="Times New Roman"/>
          <w:b/>
          <w:bCs/>
          <w:sz w:val="24"/>
          <w:szCs w:val="24"/>
          <w:lang w:eastAsia="ru-RU"/>
        </w:rPr>
        <w:t>Личностные результаты</w:t>
      </w:r>
    </w:p>
    <w:p w:rsidR="00711B82" w:rsidRPr="00CD189C" w:rsidRDefault="00711B82" w:rsidP="00711B82">
      <w:pPr>
        <w:spacing w:after="0" w:line="240" w:lineRule="auto"/>
        <w:ind w:firstLine="700"/>
        <w:jc w:val="both"/>
        <w:rPr>
          <w:rFonts w:ascii="Times New Roman" w:eastAsia="Times New Roman" w:hAnsi="Times New Roman" w:cs="Times New Roman"/>
          <w:b/>
          <w:bCs/>
          <w:sz w:val="24"/>
          <w:szCs w:val="24"/>
          <w:lang w:eastAsia="ru-RU"/>
        </w:rPr>
      </w:pPr>
    </w:p>
    <w:p w:rsidR="00711B82" w:rsidRPr="001E3253" w:rsidRDefault="00711B82" w:rsidP="00711B82">
      <w:pPr>
        <w:spacing w:after="0" w:line="240" w:lineRule="auto"/>
        <w:ind w:firstLine="700"/>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711B82" w:rsidRPr="001E3253" w:rsidRDefault="00711B82" w:rsidP="00711B82">
      <w:pPr>
        <w:spacing w:after="0" w:line="240" w:lineRule="auto"/>
        <w:ind w:firstLine="700"/>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11B82" w:rsidRPr="001E3253" w:rsidRDefault="00711B82" w:rsidP="00711B82">
      <w:pPr>
        <w:spacing w:after="0" w:line="240" w:lineRule="auto"/>
        <w:ind w:firstLine="700"/>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 xml:space="preserve">3. </w:t>
      </w:r>
      <w:proofErr w:type="spellStart"/>
      <w:r w:rsidRPr="001E3253">
        <w:rPr>
          <w:rFonts w:ascii="Times New Roman" w:eastAsia="Times New Roman" w:hAnsi="Times New Roman" w:cs="Times New Roman"/>
          <w:bCs/>
          <w:sz w:val="24"/>
          <w:szCs w:val="24"/>
          <w:lang w:eastAsia="ru-RU"/>
        </w:rPr>
        <w:t>Сформированность</w:t>
      </w:r>
      <w:proofErr w:type="spellEnd"/>
      <w:r w:rsidRPr="001E3253">
        <w:rPr>
          <w:rFonts w:ascii="Times New Roman" w:eastAsia="Times New Roman" w:hAnsi="Times New Roman" w:cs="Times New Roman"/>
          <w:bCs/>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1B82" w:rsidRDefault="00711B82" w:rsidP="00711B82">
      <w:pPr>
        <w:spacing w:after="0" w:line="240" w:lineRule="auto"/>
        <w:ind w:firstLine="700"/>
        <w:jc w:val="both"/>
        <w:rPr>
          <w:rFonts w:ascii="Times New Roman" w:eastAsia="Times New Roman" w:hAnsi="Times New Roman" w:cs="Times New Roman"/>
          <w:b/>
          <w:bCs/>
          <w:sz w:val="24"/>
          <w:szCs w:val="24"/>
          <w:lang w:eastAsia="ru-RU"/>
        </w:rPr>
      </w:pPr>
    </w:p>
    <w:p w:rsidR="00711B82" w:rsidRPr="00CD189C" w:rsidRDefault="00711B82" w:rsidP="00711B82">
      <w:pPr>
        <w:spacing w:after="0" w:line="240" w:lineRule="auto"/>
        <w:ind w:firstLine="700"/>
        <w:jc w:val="center"/>
        <w:rPr>
          <w:rFonts w:ascii="Times New Roman" w:eastAsia="Times New Roman" w:hAnsi="Times New Roman" w:cs="Times New Roman"/>
          <w:b/>
          <w:bCs/>
          <w:sz w:val="24"/>
          <w:szCs w:val="24"/>
          <w:lang w:eastAsia="ru-RU"/>
        </w:rPr>
      </w:pPr>
      <w:proofErr w:type="spellStart"/>
      <w:r w:rsidRPr="00CD189C">
        <w:rPr>
          <w:rFonts w:ascii="Times New Roman" w:eastAsia="Times New Roman" w:hAnsi="Times New Roman" w:cs="Times New Roman"/>
          <w:b/>
          <w:bCs/>
          <w:sz w:val="24"/>
          <w:szCs w:val="24"/>
          <w:lang w:eastAsia="ru-RU"/>
        </w:rPr>
        <w:t>Метапредметные</w:t>
      </w:r>
      <w:proofErr w:type="spellEnd"/>
      <w:r w:rsidRPr="00CD189C">
        <w:rPr>
          <w:rFonts w:ascii="Times New Roman" w:eastAsia="Times New Roman" w:hAnsi="Times New Roman" w:cs="Times New Roman"/>
          <w:b/>
          <w:bCs/>
          <w:sz w:val="24"/>
          <w:szCs w:val="24"/>
          <w:lang w:eastAsia="ru-RU"/>
        </w:rPr>
        <w:t xml:space="preserve"> результаты</w:t>
      </w:r>
    </w:p>
    <w:p w:rsidR="00711B82" w:rsidRPr="00CD189C" w:rsidRDefault="00711B82" w:rsidP="00711B82">
      <w:pPr>
        <w:spacing w:after="0" w:line="240" w:lineRule="auto"/>
        <w:ind w:firstLine="700"/>
        <w:jc w:val="both"/>
        <w:rPr>
          <w:rFonts w:ascii="Times New Roman" w:eastAsia="Times New Roman" w:hAnsi="Times New Roman" w:cs="Times New Roman"/>
          <w:b/>
          <w:bCs/>
          <w:sz w:val="24"/>
          <w:szCs w:val="24"/>
          <w:u w:val="single"/>
          <w:lang w:eastAsia="ru-RU"/>
        </w:rPr>
      </w:pPr>
      <w:r w:rsidRPr="00CD189C">
        <w:rPr>
          <w:rFonts w:ascii="Times New Roman" w:eastAsia="Times New Roman" w:hAnsi="Times New Roman" w:cs="Times New Roman"/>
          <w:b/>
          <w:bCs/>
          <w:sz w:val="24"/>
          <w:szCs w:val="24"/>
          <w:u w:val="single"/>
          <w:lang w:eastAsia="ru-RU"/>
        </w:rPr>
        <w:t>Регулятивные УУД</w:t>
      </w:r>
      <w:r>
        <w:rPr>
          <w:rFonts w:ascii="Times New Roman" w:eastAsia="Times New Roman" w:hAnsi="Times New Roman" w:cs="Times New Roman"/>
          <w:b/>
          <w:bCs/>
          <w:sz w:val="24"/>
          <w:szCs w:val="24"/>
          <w:u w:val="single"/>
          <w:lang w:eastAsia="ru-RU"/>
        </w:rPr>
        <w:t>:</w:t>
      </w:r>
    </w:p>
    <w:p w:rsidR="00711B82" w:rsidRPr="00CC18FC" w:rsidRDefault="00711B82" w:rsidP="00711B82">
      <w:pPr>
        <w:numPr>
          <w:ilvl w:val="0"/>
          <w:numId w:val="3"/>
        </w:numPr>
        <w:spacing w:after="0" w:line="240" w:lineRule="auto"/>
        <w:ind w:left="0" w:firstLine="0"/>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Pr>
          <w:rFonts w:ascii="Times New Roman" w:eastAsia="Times New Roman" w:hAnsi="Times New Roman" w:cs="Times New Roman"/>
          <w:bCs/>
          <w:sz w:val="24"/>
          <w:szCs w:val="24"/>
          <w:lang w:eastAsia="ru-RU"/>
        </w:rPr>
        <w:t>:</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анализировать существующие и планировать будущие образовательные результаты;</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идентифицировать собственные проблемы и определять главную проблему;</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выдвигать версии решения проблемы, формулировать гипотезы, предвосхищать конечный результат;</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ставить цель деятельности на основе определенной проблемы и существующих возможностей;</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формулировать учебные задачи как шаги достижения поставленной цели деятельности;</w:t>
      </w:r>
    </w:p>
    <w:p w:rsidR="00711B82" w:rsidRPr="001E3253" w:rsidRDefault="00711B82" w:rsidP="00711B82">
      <w:pPr>
        <w:numPr>
          <w:ilvl w:val="0"/>
          <w:numId w:val="3"/>
        </w:numPr>
        <w:spacing w:after="0" w:line="240" w:lineRule="auto"/>
        <w:ind w:left="0" w:firstLine="0"/>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Pr>
          <w:rFonts w:ascii="Times New Roman" w:eastAsia="Times New Roman" w:hAnsi="Times New Roman" w:cs="Times New Roman"/>
          <w:bCs/>
          <w:sz w:val="24"/>
          <w:szCs w:val="24"/>
          <w:lang w:eastAsia="ru-RU"/>
        </w:rPr>
        <w:t>ствии с изменяющейся ситуацией:</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3.</w:t>
      </w:r>
      <w:r w:rsidRPr="001E3253">
        <w:rPr>
          <w:rFonts w:ascii="Times New Roman" w:eastAsia="Times New Roman" w:hAnsi="Times New Roman" w:cs="Times New Roman"/>
          <w:bCs/>
          <w:sz w:val="24"/>
          <w:szCs w:val="24"/>
          <w:lang w:eastAsia="ru-RU"/>
        </w:rPr>
        <w:tab/>
        <w:t>Умение оценивать правильность выполнения учебной задачи, собс</w:t>
      </w:r>
      <w:r>
        <w:rPr>
          <w:rFonts w:ascii="Times New Roman" w:eastAsia="Times New Roman" w:hAnsi="Times New Roman" w:cs="Times New Roman"/>
          <w:bCs/>
          <w:sz w:val="24"/>
          <w:szCs w:val="24"/>
          <w:lang w:eastAsia="ru-RU"/>
        </w:rPr>
        <w:t>твенные возможности ее решения:</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определять критерии правильности (корректности) выполнения учебной задачи;</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анализировать и обосновывать применение соответствующего инструментария для выполнения учебной задачи;</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11B82" w:rsidRPr="00CD189C" w:rsidRDefault="00711B82" w:rsidP="00711B82">
      <w:pPr>
        <w:spacing w:after="0" w:line="240" w:lineRule="auto"/>
        <w:ind w:firstLine="700"/>
        <w:jc w:val="both"/>
        <w:rPr>
          <w:rFonts w:ascii="Times New Roman" w:eastAsia="Times New Roman" w:hAnsi="Times New Roman" w:cs="Times New Roman"/>
          <w:b/>
          <w:bCs/>
          <w:sz w:val="24"/>
          <w:szCs w:val="24"/>
          <w:u w:val="single"/>
          <w:lang w:eastAsia="ru-RU"/>
        </w:rPr>
      </w:pPr>
      <w:r w:rsidRPr="00CD189C">
        <w:rPr>
          <w:rFonts w:ascii="Times New Roman" w:eastAsia="Times New Roman" w:hAnsi="Times New Roman" w:cs="Times New Roman"/>
          <w:b/>
          <w:bCs/>
          <w:sz w:val="24"/>
          <w:szCs w:val="24"/>
          <w:u w:val="single"/>
          <w:lang w:eastAsia="ru-RU"/>
        </w:rPr>
        <w:lastRenderedPageBreak/>
        <w:t>Познавательные УУД</w:t>
      </w:r>
      <w:r>
        <w:rPr>
          <w:rFonts w:ascii="Times New Roman" w:eastAsia="Times New Roman" w:hAnsi="Times New Roman" w:cs="Times New Roman"/>
          <w:b/>
          <w:bCs/>
          <w:sz w:val="24"/>
          <w:szCs w:val="24"/>
          <w:u w:val="single"/>
          <w:lang w:eastAsia="ru-RU"/>
        </w:rPr>
        <w:t>:</w:t>
      </w:r>
    </w:p>
    <w:p w:rsidR="00711B82" w:rsidRPr="001E3253" w:rsidRDefault="00711B82" w:rsidP="00711B82">
      <w:pPr>
        <w:spacing w:after="0" w:line="240" w:lineRule="auto"/>
        <w:ind w:firstLine="70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Pr>
          <w:rFonts w:ascii="Times New Roman" w:eastAsia="Times New Roman" w:hAnsi="Times New Roman" w:cs="Times New Roman"/>
          <w:bCs/>
          <w:sz w:val="24"/>
          <w:szCs w:val="24"/>
          <w:lang w:eastAsia="ru-RU"/>
        </w:rPr>
        <w:t>, по аналогии) и делать выводы:</w:t>
      </w:r>
      <w:proofErr w:type="gramEnd"/>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подбирать слова, соподчиненные ключевому слову, определяющие его признаки и свойства;</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выстраивать логическую цепочку, состоящую из ключевого слова и соподчиненных ему слов;</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выделять явление из общего ряда других явлений;</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находить в тексте требуемую информацию (в соответствии с целями своей деятельности);</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ориентироваться в содержании текста, понимать целостный смысл текста, структурировать текст;</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критически оценивать содержание и форму текста.</w:t>
      </w:r>
    </w:p>
    <w:p w:rsidR="00711B82" w:rsidRDefault="00711B82" w:rsidP="00711B82">
      <w:pPr>
        <w:spacing w:after="0" w:line="240" w:lineRule="auto"/>
        <w:jc w:val="both"/>
        <w:rPr>
          <w:rFonts w:ascii="Times New Roman" w:eastAsia="Times New Roman" w:hAnsi="Times New Roman" w:cs="Times New Roman"/>
          <w:b/>
          <w:bCs/>
          <w:sz w:val="24"/>
          <w:szCs w:val="24"/>
          <w:u w:val="single"/>
          <w:lang w:eastAsia="ru-RU"/>
        </w:rPr>
      </w:pPr>
      <w:r w:rsidRPr="00CD189C">
        <w:rPr>
          <w:rFonts w:ascii="Times New Roman" w:eastAsia="Times New Roman" w:hAnsi="Times New Roman" w:cs="Times New Roman"/>
          <w:b/>
          <w:bCs/>
          <w:sz w:val="24"/>
          <w:szCs w:val="24"/>
          <w:u w:val="single"/>
          <w:lang w:eastAsia="ru-RU"/>
        </w:rPr>
        <w:t>Коммуникативные УУД</w:t>
      </w:r>
      <w:r>
        <w:rPr>
          <w:rFonts w:ascii="Times New Roman" w:eastAsia="Times New Roman" w:hAnsi="Times New Roman" w:cs="Times New Roman"/>
          <w:b/>
          <w:bCs/>
          <w:sz w:val="24"/>
          <w:szCs w:val="24"/>
          <w:u w:val="single"/>
          <w:lang w:eastAsia="ru-RU"/>
        </w:rPr>
        <w:t>:</w:t>
      </w:r>
    </w:p>
    <w:p w:rsidR="00711B82" w:rsidRPr="00CC18FC" w:rsidRDefault="00711B82" w:rsidP="00711B82">
      <w:pPr>
        <w:spacing w:after="0" w:line="240" w:lineRule="auto"/>
        <w:jc w:val="both"/>
        <w:rPr>
          <w:rFonts w:ascii="Times New Roman" w:eastAsia="Times New Roman" w:hAnsi="Times New Roman" w:cs="Times New Roman"/>
          <w:b/>
          <w:bCs/>
          <w:sz w:val="24"/>
          <w:szCs w:val="24"/>
          <w:u w:val="single"/>
          <w:lang w:eastAsia="ru-RU"/>
        </w:rPr>
      </w:pPr>
      <w:r w:rsidRPr="00CC18FC">
        <w:rPr>
          <w:rFonts w:ascii="Times New Roman" w:eastAsia="Times New Roman" w:hAnsi="Times New Roman" w:cs="Times New Roman"/>
          <w:bCs/>
          <w:sz w:val="24"/>
          <w:szCs w:val="24"/>
          <w:lang w:eastAsia="ru-RU"/>
        </w:rPr>
        <w:t>1</w:t>
      </w:r>
      <w:r>
        <w:rPr>
          <w:rFonts w:ascii="Times New Roman" w:eastAsia="Times New Roman" w:hAnsi="Times New Roman" w:cs="Times New Roman"/>
          <w:b/>
          <w:bCs/>
          <w:sz w:val="24"/>
          <w:szCs w:val="24"/>
          <w:lang w:eastAsia="ru-RU"/>
        </w:rPr>
        <w:t>.</w:t>
      </w:r>
      <w:r w:rsidRPr="00CC18FC">
        <w:rPr>
          <w:rFonts w:ascii="Times New Roman" w:eastAsia="Times New Roman" w:hAnsi="Times New Roman" w:cs="Times New Roman"/>
          <w:bCs/>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11B82"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CC18FC">
        <w:rPr>
          <w:rFonts w:ascii="Times New Roman" w:eastAsia="Times New Roman" w:hAnsi="Times New Roman" w:cs="Times New Roman"/>
          <w:bCs/>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w:t>
      </w:r>
      <w:r>
        <w:rPr>
          <w:rFonts w:ascii="Times New Roman" w:eastAsia="Times New Roman" w:hAnsi="Times New Roman" w:cs="Times New Roman"/>
          <w:bCs/>
          <w:sz w:val="24"/>
          <w:szCs w:val="24"/>
          <w:lang w:eastAsia="ru-RU"/>
        </w:rPr>
        <w:t>.</w:t>
      </w:r>
    </w:p>
    <w:p w:rsidR="00711B82" w:rsidRPr="00A214F5"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Умение </w:t>
      </w:r>
      <w:r w:rsidRPr="001E3253">
        <w:rPr>
          <w:rFonts w:ascii="Times New Roman" w:eastAsia="Times New Roman" w:hAnsi="Times New Roman" w:cs="Times New Roman"/>
          <w:bCs/>
          <w:sz w:val="24"/>
          <w:szCs w:val="24"/>
          <w:lang w:eastAsia="ru-RU"/>
        </w:rPr>
        <w:t>целенаправленно искать и использовать информационные ресурсы, необходимые для решения учебных и практичес</w:t>
      </w:r>
      <w:r>
        <w:rPr>
          <w:rFonts w:ascii="Times New Roman" w:eastAsia="Times New Roman" w:hAnsi="Times New Roman" w:cs="Times New Roman"/>
          <w:bCs/>
          <w:sz w:val="24"/>
          <w:szCs w:val="24"/>
          <w:lang w:eastAsia="ru-RU"/>
        </w:rPr>
        <w:t>ких задач с помощью средств ИКТ.</w:t>
      </w:r>
    </w:p>
    <w:p w:rsidR="00711B82" w:rsidRDefault="00711B82" w:rsidP="00711B82">
      <w:pPr>
        <w:spacing w:after="0" w:line="240" w:lineRule="auto"/>
        <w:rPr>
          <w:rFonts w:ascii="Times New Roman" w:eastAsia="Times New Roman" w:hAnsi="Times New Roman" w:cs="Times New Roman"/>
          <w:b/>
          <w:sz w:val="24"/>
          <w:szCs w:val="24"/>
          <w:lang w:eastAsia="ru-RU"/>
        </w:rPr>
      </w:pPr>
    </w:p>
    <w:p w:rsidR="00711B82" w:rsidRPr="001E3253" w:rsidRDefault="00711B82" w:rsidP="00711B82">
      <w:pPr>
        <w:spacing w:after="0" w:line="240" w:lineRule="auto"/>
        <w:jc w:val="center"/>
        <w:rPr>
          <w:rFonts w:ascii="Times New Roman" w:eastAsia="Times New Roman" w:hAnsi="Times New Roman" w:cs="Times New Roman"/>
          <w:b/>
          <w:sz w:val="24"/>
          <w:szCs w:val="24"/>
          <w:lang w:eastAsia="ru-RU"/>
        </w:rPr>
      </w:pPr>
      <w:r w:rsidRPr="001E3253">
        <w:rPr>
          <w:rFonts w:ascii="Times New Roman" w:eastAsia="Times New Roman" w:hAnsi="Times New Roman" w:cs="Times New Roman"/>
          <w:b/>
          <w:sz w:val="24"/>
          <w:szCs w:val="24"/>
          <w:lang w:eastAsia="ru-RU"/>
        </w:rPr>
        <w:t>Предметные результаты</w:t>
      </w:r>
    </w:p>
    <w:p w:rsidR="00711B82" w:rsidRPr="00A214F5" w:rsidRDefault="00711B82" w:rsidP="00711B82">
      <w:pPr>
        <w:spacing w:after="0" w:line="240" w:lineRule="auto"/>
        <w:jc w:val="both"/>
        <w:rPr>
          <w:rFonts w:ascii="Times New Roman" w:eastAsia="Calibri" w:hAnsi="Times New Roman" w:cs="Times New Roman"/>
          <w:b/>
          <w:bCs/>
          <w:position w:val="6"/>
          <w:sz w:val="24"/>
          <w:szCs w:val="24"/>
          <w:u w:val="single"/>
          <w:lang w:eastAsia="ru-RU"/>
        </w:rPr>
      </w:pPr>
      <w:r w:rsidRPr="00A214F5">
        <w:rPr>
          <w:rFonts w:ascii="Times New Roman" w:eastAsia="Calibri" w:hAnsi="Times New Roman" w:cs="Times New Roman"/>
          <w:b/>
          <w:bCs/>
          <w:position w:val="6"/>
          <w:sz w:val="24"/>
          <w:szCs w:val="24"/>
          <w:u w:val="single"/>
          <w:lang w:eastAsia="ru-RU"/>
        </w:rPr>
        <w:t>Ученик научится:</w:t>
      </w:r>
    </w:p>
    <w:p w:rsidR="00711B82" w:rsidRPr="001E3253" w:rsidRDefault="00711B82" w:rsidP="00711B82">
      <w:pPr>
        <w:spacing w:after="0" w:line="240" w:lineRule="auto"/>
        <w:ind w:firstLine="708"/>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1. Совершенствованию</w:t>
      </w:r>
      <w:r w:rsidRPr="001E3253">
        <w:rPr>
          <w:rFonts w:ascii="Times New Roman" w:eastAsia="Calibri" w:hAnsi="Times New Roman" w:cs="Times New Roman"/>
          <w:bCs/>
          <w:position w:val="6"/>
          <w:sz w:val="24"/>
          <w:szCs w:val="24"/>
          <w:lang w:eastAsia="ru-RU"/>
        </w:rPr>
        <w:t xml:space="preserve"> разных видов речевой деятельности (</w:t>
      </w:r>
      <w:proofErr w:type="spellStart"/>
      <w:r w:rsidRPr="001E3253">
        <w:rPr>
          <w:rFonts w:ascii="Times New Roman" w:eastAsia="Calibri" w:hAnsi="Times New Roman" w:cs="Times New Roman"/>
          <w:bCs/>
          <w:position w:val="6"/>
          <w:sz w:val="24"/>
          <w:szCs w:val="24"/>
          <w:lang w:eastAsia="ru-RU"/>
        </w:rPr>
        <w:t>аудирования</w:t>
      </w:r>
      <w:proofErr w:type="spellEnd"/>
      <w:r w:rsidRPr="001E3253">
        <w:rPr>
          <w:rFonts w:ascii="Times New Roman" w:eastAsia="Calibri" w:hAnsi="Times New Roman" w:cs="Times New Roman"/>
          <w:bCs/>
          <w:position w:val="6"/>
          <w:sz w:val="24"/>
          <w:szCs w:val="24"/>
          <w:lang w:eastAsia="ru-RU"/>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711B82" w:rsidRPr="001E3253" w:rsidRDefault="00711B82" w:rsidP="00711B82">
      <w:pPr>
        <w:spacing w:after="0" w:line="240" w:lineRule="auto"/>
        <w:ind w:firstLine="708"/>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2.  Пониманию</w:t>
      </w:r>
      <w:r w:rsidRPr="001E3253">
        <w:rPr>
          <w:rFonts w:ascii="Times New Roman" w:eastAsia="Calibri" w:hAnsi="Times New Roman" w:cs="Times New Roman"/>
          <w:bCs/>
          <w:position w:val="6"/>
          <w:sz w:val="24"/>
          <w:szCs w:val="24"/>
          <w:lang w:eastAsia="ru-RU"/>
        </w:rPr>
        <w:t xml:space="preserve"> определяющей роли языка в развитии интеллектуальных и творческих способностей личности, в процессе образования и самообразования.</w:t>
      </w:r>
    </w:p>
    <w:p w:rsidR="00711B82" w:rsidRPr="001E3253" w:rsidRDefault="00711B82" w:rsidP="00711B82">
      <w:pPr>
        <w:spacing w:after="0" w:line="240" w:lineRule="auto"/>
        <w:ind w:firstLine="708"/>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3.  Использованию</w:t>
      </w:r>
      <w:r w:rsidRPr="001E3253">
        <w:rPr>
          <w:rFonts w:ascii="Times New Roman" w:eastAsia="Calibri" w:hAnsi="Times New Roman" w:cs="Times New Roman"/>
          <w:bCs/>
          <w:position w:val="6"/>
          <w:sz w:val="24"/>
          <w:szCs w:val="24"/>
          <w:lang w:eastAsia="ru-RU"/>
        </w:rPr>
        <w:t xml:space="preserve"> коммуникативно-эстетических возможностей русского и родного языков.</w:t>
      </w:r>
    </w:p>
    <w:p w:rsidR="00711B82" w:rsidRDefault="00711B82" w:rsidP="00711B82">
      <w:pPr>
        <w:spacing w:after="0" w:line="240" w:lineRule="auto"/>
        <w:ind w:firstLine="708"/>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4.  Расширению и систематизации</w:t>
      </w:r>
      <w:r w:rsidRPr="001E3253">
        <w:rPr>
          <w:rFonts w:ascii="Times New Roman" w:eastAsia="Calibri" w:hAnsi="Times New Roman" w:cs="Times New Roman"/>
          <w:bCs/>
          <w:position w:val="6"/>
          <w:sz w:val="24"/>
          <w:szCs w:val="24"/>
          <w:lang w:eastAsia="ru-RU"/>
        </w:rPr>
        <w:t xml:space="preserve"> научных знаний о языке;</w:t>
      </w:r>
    </w:p>
    <w:p w:rsidR="00711B82" w:rsidRPr="001E3253" w:rsidRDefault="00711B82" w:rsidP="00711B82">
      <w:pPr>
        <w:spacing w:after="0" w:line="240" w:lineRule="auto"/>
        <w:ind w:firstLine="708"/>
        <w:jc w:val="both"/>
        <w:rPr>
          <w:rFonts w:ascii="Times New Roman" w:eastAsia="Calibri" w:hAnsi="Times New Roman" w:cs="Times New Roman"/>
          <w:bCs/>
          <w:position w:val="6"/>
          <w:sz w:val="24"/>
          <w:szCs w:val="24"/>
          <w:lang w:eastAsia="ru-RU"/>
        </w:rPr>
      </w:pPr>
      <w:r w:rsidRPr="001E3253">
        <w:rPr>
          <w:rFonts w:ascii="Times New Roman" w:eastAsia="Calibri" w:hAnsi="Times New Roman" w:cs="Times New Roman"/>
          <w:bCs/>
          <w:position w:val="6"/>
          <w:sz w:val="24"/>
          <w:szCs w:val="24"/>
          <w:lang w:eastAsia="ru-RU"/>
        </w:rPr>
        <w:t xml:space="preserve"> 5. Обогащение активного и потенциального словарного запаса, расширение объёма используемых в речи грамматических сре</w:t>
      </w:r>
      <w:proofErr w:type="gramStart"/>
      <w:r w:rsidRPr="001E3253">
        <w:rPr>
          <w:rFonts w:ascii="Times New Roman" w:eastAsia="Calibri" w:hAnsi="Times New Roman" w:cs="Times New Roman"/>
          <w:bCs/>
          <w:position w:val="6"/>
          <w:sz w:val="24"/>
          <w:szCs w:val="24"/>
          <w:lang w:eastAsia="ru-RU"/>
        </w:rPr>
        <w:t>дств дл</w:t>
      </w:r>
      <w:proofErr w:type="gramEnd"/>
      <w:r w:rsidRPr="001E3253">
        <w:rPr>
          <w:rFonts w:ascii="Times New Roman" w:eastAsia="Calibri" w:hAnsi="Times New Roman" w:cs="Times New Roman"/>
          <w:bCs/>
          <w:position w:val="6"/>
          <w:sz w:val="24"/>
          <w:szCs w:val="24"/>
          <w:lang w:eastAsia="ru-RU"/>
        </w:rPr>
        <w:t>я свободного выражения мыслей и чувств адекватно ситуации и стилю общения.</w:t>
      </w:r>
    </w:p>
    <w:p w:rsidR="00711B82" w:rsidRPr="001E3253" w:rsidRDefault="00711B82" w:rsidP="00711B82">
      <w:pPr>
        <w:spacing w:after="0" w:line="240" w:lineRule="auto"/>
        <w:ind w:firstLine="708"/>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6. Формированию</w:t>
      </w:r>
      <w:r w:rsidRPr="001E3253">
        <w:rPr>
          <w:rFonts w:ascii="Times New Roman" w:eastAsia="Calibri" w:hAnsi="Times New Roman" w:cs="Times New Roman"/>
          <w:bCs/>
          <w:position w:val="6"/>
          <w:sz w:val="24"/>
          <w:szCs w:val="24"/>
          <w:lang w:eastAsia="ru-RU"/>
        </w:rPr>
        <w:t xml:space="preserve"> ответственности за языковую культуру как общечеловеческую ценность.</w:t>
      </w:r>
    </w:p>
    <w:p w:rsidR="00711B82" w:rsidRPr="00A214F5" w:rsidRDefault="00711B82" w:rsidP="00711B82">
      <w:pPr>
        <w:spacing w:after="0" w:line="240" w:lineRule="auto"/>
        <w:rPr>
          <w:rFonts w:ascii="Times New Roman" w:eastAsia="Times New Roman" w:hAnsi="Times New Roman" w:cs="Times New Roman"/>
          <w:b/>
          <w:color w:val="000000"/>
          <w:sz w:val="24"/>
          <w:szCs w:val="24"/>
          <w:u w:val="single"/>
          <w:lang w:eastAsia="ru-RU"/>
        </w:rPr>
      </w:pPr>
      <w:r w:rsidRPr="00A214F5">
        <w:rPr>
          <w:rFonts w:ascii="Times New Roman" w:eastAsia="Times New Roman" w:hAnsi="Times New Roman" w:cs="Times New Roman"/>
          <w:b/>
          <w:color w:val="000000"/>
          <w:sz w:val="24"/>
          <w:szCs w:val="24"/>
          <w:u w:val="single"/>
          <w:lang w:eastAsia="ru-RU"/>
        </w:rPr>
        <w:t xml:space="preserve">Ученик </w:t>
      </w:r>
      <w:proofErr w:type="gramStart"/>
      <w:r w:rsidRPr="00A214F5">
        <w:rPr>
          <w:rFonts w:ascii="Times New Roman" w:eastAsia="Times New Roman" w:hAnsi="Times New Roman" w:cs="Times New Roman"/>
          <w:b/>
          <w:color w:val="000000"/>
          <w:sz w:val="24"/>
          <w:szCs w:val="24"/>
          <w:u w:val="single"/>
          <w:lang w:eastAsia="ru-RU"/>
        </w:rPr>
        <w:t>получит возможность научится</w:t>
      </w:r>
      <w:proofErr w:type="gramEnd"/>
      <w:r w:rsidRPr="00A214F5">
        <w:rPr>
          <w:rFonts w:ascii="Times New Roman" w:eastAsia="Times New Roman" w:hAnsi="Times New Roman" w:cs="Times New Roman"/>
          <w:b/>
          <w:color w:val="000000"/>
          <w:sz w:val="24"/>
          <w:szCs w:val="24"/>
          <w:u w:val="single"/>
          <w:lang w:eastAsia="ru-RU"/>
        </w:rPr>
        <w:t>:</w:t>
      </w:r>
    </w:p>
    <w:p w:rsidR="00711B82" w:rsidRPr="00D44ACA" w:rsidRDefault="00711B82" w:rsidP="00711B8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 </w:t>
      </w:r>
      <w:proofErr w:type="gramStart"/>
      <w:r w:rsidRPr="00D44ACA">
        <w:rPr>
          <w:rFonts w:ascii="Times New Roman" w:eastAsia="Times New Roman" w:hAnsi="Times New Roman" w:cs="Times New Roman"/>
          <w:bCs/>
          <w:sz w:val="24"/>
          <w:szCs w:val="24"/>
          <w:lang w:eastAsia="ru-RU"/>
        </w:rPr>
        <w:t>Умению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711B82" w:rsidRPr="00D44ACA" w:rsidRDefault="00711B82" w:rsidP="00711B82">
      <w:pPr>
        <w:spacing w:after="0" w:line="240" w:lineRule="auto"/>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 xml:space="preserve">       2.Обогащению</w:t>
      </w:r>
      <w:r w:rsidRPr="00D44ACA">
        <w:rPr>
          <w:rFonts w:ascii="Times New Roman" w:eastAsia="Calibri" w:hAnsi="Times New Roman" w:cs="Times New Roman"/>
          <w:bCs/>
          <w:position w:val="6"/>
          <w:sz w:val="24"/>
          <w:szCs w:val="24"/>
          <w:lang w:eastAsia="ru-RU"/>
        </w:rPr>
        <w:t xml:space="preserve"> активного и потенциального словарного запаса, расширение объёма используемых в речи грамматических сре</w:t>
      </w:r>
      <w:proofErr w:type="gramStart"/>
      <w:r w:rsidRPr="00D44ACA">
        <w:rPr>
          <w:rFonts w:ascii="Times New Roman" w:eastAsia="Calibri" w:hAnsi="Times New Roman" w:cs="Times New Roman"/>
          <w:bCs/>
          <w:position w:val="6"/>
          <w:sz w:val="24"/>
          <w:szCs w:val="24"/>
          <w:lang w:eastAsia="ru-RU"/>
        </w:rPr>
        <w:t>дств дл</w:t>
      </w:r>
      <w:proofErr w:type="gramEnd"/>
      <w:r w:rsidRPr="00D44ACA">
        <w:rPr>
          <w:rFonts w:ascii="Times New Roman" w:eastAsia="Calibri" w:hAnsi="Times New Roman" w:cs="Times New Roman"/>
          <w:bCs/>
          <w:position w:val="6"/>
          <w:sz w:val="24"/>
          <w:szCs w:val="24"/>
          <w:lang w:eastAsia="ru-RU"/>
        </w:rPr>
        <w:t>я свободного выражения мыслей и чувств адекватно ситуации и стилю общения.</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lastRenderedPageBreak/>
        <w:t xml:space="preserve">      3</w:t>
      </w:r>
      <w:r>
        <w:rPr>
          <w:rFonts w:ascii="Times New Roman" w:eastAsia="Times New Roman" w:hAnsi="Times New Roman" w:cs="Times New Roman"/>
          <w:b/>
          <w:color w:val="000000"/>
          <w:sz w:val="24"/>
          <w:szCs w:val="24"/>
          <w:lang w:eastAsia="ru-RU"/>
        </w:rPr>
        <w:t>.</w:t>
      </w:r>
      <w:r w:rsidRPr="00D44AC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Умению</w:t>
      </w:r>
      <w:r w:rsidRPr="001E3253">
        <w:rPr>
          <w:rFonts w:ascii="Times New Roman" w:eastAsia="Times New Roman" w:hAnsi="Times New Roman" w:cs="Times New Roman"/>
          <w:bCs/>
          <w:sz w:val="24"/>
          <w:szCs w:val="24"/>
          <w:lang w:eastAsia="ru-RU"/>
        </w:rPr>
        <w:t xml:space="preserve"> оценивать правильность выполнения учебной задачи, собс</w:t>
      </w:r>
      <w:r>
        <w:rPr>
          <w:rFonts w:ascii="Times New Roman" w:eastAsia="Times New Roman" w:hAnsi="Times New Roman" w:cs="Times New Roman"/>
          <w:bCs/>
          <w:sz w:val="24"/>
          <w:szCs w:val="24"/>
          <w:lang w:eastAsia="ru-RU"/>
        </w:rPr>
        <w:t>твенные возможности ее решения.</w:t>
      </w:r>
    </w:p>
    <w:p w:rsidR="00711B82" w:rsidRPr="00D44ACA" w:rsidRDefault="00711B82" w:rsidP="00711B82">
      <w:pPr>
        <w:spacing w:after="0" w:line="240" w:lineRule="auto"/>
        <w:rPr>
          <w:rFonts w:ascii="Times New Roman" w:eastAsia="Times New Roman" w:hAnsi="Times New Roman" w:cs="Times New Roman"/>
          <w:b/>
          <w:color w:val="000000"/>
          <w:sz w:val="24"/>
          <w:szCs w:val="24"/>
          <w:lang w:eastAsia="ru-RU"/>
        </w:rPr>
      </w:pPr>
    </w:p>
    <w:p w:rsidR="00711B82" w:rsidRPr="00CD189C" w:rsidRDefault="00711B82" w:rsidP="00711B82">
      <w:pPr>
        <w:spacing w:after="0" w:line="240" w:lineRule="auto"/>
        <w:jc w:val="center"/>
        <w:rPr>
          <w:rFonts w:ascii="Times New Roman" w:eastAsia="Calibri" w:hAnsi="Times New Roman" w:cs="Times New Roman"/>
          <w:b/>
          <w:bCs/>
          <w:position w:val="6"/>
          <w:sz w:val="24"/>
          <w:szCs w:val="24"/>
          <w:lang w:eastAsia="ru-RU"/>
        </w:rPr>
      </w:pPr>
      <w:r w:rsidRPr="00CD189C">
        <w:rPr>
          <w:rFonts w:ascii="Times New Roman" w:eastAsia="Times New Roman" w:hAnsi="Times New Roman" w:cs="Times New Roman"/>
          <w:b/>
          <w:color w:val="000000"/>
          <w:sz w:val="24"/>
          <w:szCs w:val="24"/>
          <w:lang w:eastAsia="ru-RU"/>
        </w:rPr>
        <w:t>Планируемые результаты освоения учебного предмета</w:t>
      </w:r>
    </w:p>
    <w:p w:rsidR="00711B82" w:rsidRPr="00CD189C" w:rsidRDefault="00711B82" w:rsidP="00711B82">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CD189C">
        <w:rPr>
          <w:rFonts w:ascii="Times New Roman" w:eastAsia="Times New Roman" w:hAnsi="Times New Roman" w:cs="Times New Roman"/>
          <w:b/>
          <w:color w:val="000000"/>
          <w:sz w:val="24"/>
          <w:szCs w:val="24"/>
          <w:lang w:eastAsia="ru-RU"/>
        </w:rPr>
        <w:t xml:space="preserve"> «Родной язык (русский)» 6 класс</w:t>
      </w:r>
    </w:p>
    <w:p w:rsidR="00711B82" w:rsidRPr="00CD189C" w:rsidRDefault="00711B82" w:rsidP="00711B82">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11B82" w:rsidRPr="00CD189C" w:rsidRDefault="00711B82" w:rsidP="00711B82">
      <w:pPr>
        <w:spacing w:after="0" w:line="240" w:lineRule="auto"/>
        <w:ind w:firstLine="700"/>
        <w:jc w:val="center"/>
        <w:rPr>
          <w:rFonts w:ascii="Times New Roman" w:eastAsia="Times New Roman" w:hAnsi="Times New Roman" w:cs="Times New Roman"/>
          <w:b/>
          <w:bCs/>
          <w:sz w:val="24"/>
          <w:szCs w:val="24"/>
          <w:lang w:eastAsia="ru-RU"/>
        </w:rPr>
      </w:pPr>
      <w:r w:rsidRPr="00CD189C">
        <w:rPr>
          <w:rFonts w:ascii="Times New Roman" w:eastAsia="Times New Roman" w:hAnsi="Times New Roman" w:cs="Times New Roman"/>
          <w:b/>
          <w:bCs/>
          <w:sz w:val="24"/>
          <w:szCs w:val="24"/>
          <w:lang w:eastAsia="ru-RU"/>
        </w:rPr>
        <w:t>Личностные результаты</w:t>
      </w:r>
    </w:p>
    <w:p w:rsidR="00711B82" w:rsidRPr="001E3253" w:rsidRDefault="00711B82" w:rsidP="00711B82">
      <w:pPr>
        <w:spacing w:after="0" w:line="240" w:lineRule="auto"/>
        <w:ind w:firstLine="700"/>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711B82" w:rsidRPr="001E3253" w:rsidRDefault="00711B82" w:rsidP="00711B82">
      <w:pPr>
        <w:spacing w:after="0" w:line="240" w:lineRule="auto"/>
        <w:ind w:firstLine="700"/>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11B82" w:rsidRPr="001E3253" w:rsidRDefault="00711B82" w:rsidP="00711B82">
      <w:pPr>
        <w:spacing w:after="0" w:line="240" w:lineRule="auto"/>
        <w:ind w:firstLine="700"/>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 xml:space="preserve">3. </w:t>
      </w:r>
      <w:proofErr w:type="spellStart"/>
      <w:r w:rsidRPr="001E3253">
        <w:rPr>
          <w:rFonts w:ascii="Times New Roman" w:eastAsia="Times New Roman" w:hAnsi="Times New Roman" w:cs="Times New Roman"/>
          <w:bCs/>
          <w:sz w:val="24"/>
          <w:szCs w:val="24"/>
          <w:lang w:eastAsia="ru-RU"/>
        </w:rPr>
        <w:t>Сформированность</w:t>
      </w:r>
      <w:proofErr w:type="spellEnd"/>
      <w:r w:rsidRPr="001E3253">
        <w:rPr>
          <w:rFonts w:ascii="Times New Roman" w:eastAsia="Times New Roman" w:hAnsi="Times New Roman" w:cs="Times New Roman"/>
          <w:bCs/>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1B82" w:rsidRDefault="00711B82" w:rsidP="00711B82">
      <w:pPr>
        <w:spacing w:after="0" w:line="240" w:lineRule="auto"/>
        <w:ind w:firstLine="700"/>
        <w:jc w:val="both"/>
        <w:rPr>
          <w:rFonts w:ascii="Times New Roman" w:eastAsia="Times New Roman" w:hAnsi="Times New Roman" w:cs="Times New Roman"/>
          <w:b/>
          <w:bCs/>
          <w:sz w:val="24"/>
          <w:szCs w:val="24"/>
          <w:lang w:eastAsia="ru-RU"/>
        </w:rPr>
      </w:pPr>
    </w:p>
    <w:p w:rsidR="00711B82" w:rsidRPr="00CD189C" w:rsidRDefault="00711B82" w:rsidP="00711B82">
      <w:pPr>
        <w:spacing w:after="0" w:line="240" w:lineRule="auto"/>
        <w:ind w:firstLine="700"/>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Метапредметные</w:t>
      </w:r>
      <w:proofErr w:type="spellEnd"/>
      <w:r>
        <w:rPr>
          <w:rFonts w:ascii="Times New Roman" w:eastAsia="Times New Roman" w:hAnsi="Times New Roman" w:cs="Times New Roman"/>
          <w:b/>
          <w:bCs/>
          <w:sz w:val="24"/>
          <w:szCs w:val="24"/>
          <w:lang w:eastAsia="ru-RU"/>
        </w:rPr>
        <w:t xml:space="preserve"> результаты</w:t>
      </w:r>
    </w:p>
    <w:p w:rsidR="00711B82" w:rsidRDefault="00711B82" w:rsidP="00711B82">
      <w:pPr>
        <w:spacing w:after="0" w:line="240" w:lineRule="auto"/>
        <w:ind w:firstLine="700"/>
        <w:jc w:val="both"/>
        <w:rPr>
          <w:rFonts w:ascii="Times New Roman" w:eastAsia="Times New Roman" w:hAnsi="Times New Roman" w:cs="Times New Roman"/>
          <w:b/>
          <w:bCs/>
          <w:sz w:val="24"/>
          <w:szCs w:val="24"/>
          <w:u w:val="single"/>
          <w:lang w:eastAsia="ru-RU"/>
        </w:rPr>
      </w:pPr>
      <w:r w:rsidRPr="00CD189C">
        <w:rPr>
          <w:rFonts w:ascii="Times New Roman" w:eastAsia="Times New Roman" w:hAnsi="Times New Roman" w:cs="Times New Roman"/>
          <w:b/>
          <w:bCs/>
          <w:sz w:val="24"/>
          <w:szCs w:val="24"/>
          <w:u w:val="single"/>
          <w:lang w:eastAsia="ru-RU"/>
        </w:rPr>
        <w:t>Регулятивные УУД</w:t>
      </w:r>
      <w:r>
        <w:rPr>
          <w:rFonts w:ascii="Times New Roman" w:eastAsia="Times New Roman" w:hAnsi="Times New Roman" w:cs="Times New Roman"/>
          <w:b/>
          <w:bCs/>
          <w:sz w:val="24"/>
          <w:szCs w:val="24"/>
          <w:u w:val="single"/>
          <w:lang w:eastAsia="ru-RU"/>
        </w:rPr>
        <w:t>:</w:t>
      </w:r>
    </w:p>
    <w:p w:rsidR="00711B82" w:rsidRPr="004175C7" w:rsidRDefault="00711B82" w:rsidP="00711B82">
      <w:pPr>
        <w:spacing w:after="0" w:line="240" w:lineRule="auto"/>
        <w:jc w:val="both"/>
        <w:rPr>
          <w:rFonts w:ascii="Times New Roman" w:eastAsia="Times New Roman" w:hAnsi="Times New Roman" w:cs="Times New Roman"/>
          <w:b/>
          <w:bCs/>
          <w:sz w:val="24"/>
          <w:szCs w:val="24"/>
          <w:u w:val="single"/>
          <w:lang w:eastAsia="ru-RU"/>
        </w:rPr>
      </w:pPr>
      <w:proofErr w:type="gramStart"/>
      <w:r>
        <w:rPr>
          <w:rFonts w:ascii="Times New Roman" w:eastAsia="Times New Roman" w:hAnsi="Times New Roman" w:cs="Times New Roman"/>
          <w:bCs/>
          <w:sz w:val="24"/>
          <w:szCs w:val="24"/>
          <w:lang w:eastAsia="ru-RU"/>
        </w:rPr>
        <w:t>-</w:t>
      </w:r>
      <w:r w:rsidRPr="004175C7">
        <w:rPr>
          <w:rFonts w:ascii="Times New Roman" w:eastAsia="Times New Roman" w:hAnsi="Times New Roman" w:cs="Times New Roman"/>
          <w:bCs/>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анализировать существующие и планировать будущие образовательные результаты; идентифицировать собственные проблемы и определять главную проблему; выдвигать версии решения проблемы, формулировать гипотезы, предвосхищать конечный результат; ставить цель деятельности на основе определенной проблемы и существующих возможностей;</w:t>
      </w:r>
      <w:proofErr w:type="gramEnd"/>
    </w:p>
    <w:p w:rsidR="00711B82" w:rsidRPr="001E3253" w:rsidRDefault="00711B82" w:rsidP="00711B82">
      <w:pPr>
        <w:spacing w:after="0" w:line="240" w:lineRule="auto"/>
        <w:ind w:firstLine="700"/>
        <w:jc w:val="both"/>
        <w:rPr>
          <w:rFonts w:ascii="Times New Roman" w:eastAsia="Times New Roman" w:hAnsi="Times New Roman" w:cs="Times New Roman"/>
          <w:bCs/>
          <w:sz w:val="24"/>
          <w:szCs w:val="24"/>
          <w:lang w:eastAsia="ru-RU"/>
        </w:rPr>
      </w:pPr>
    </w:p>
    <w:p w:rsidR="00711B82" w:rsidRPr="004175C7"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175C7">
        <w:rPr>
          <w:rFonts w:ascii="Times New Roman" w:eastAsia="Times New Roman" w:hAnsi="Times New Roman" w:cs="Times New Roman"/>
          <w:bCs/>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roofErr w:type="gramStart"/>
      <w:r w:rsidRPr="004175C7">
        <w:rPr>
          <w:rFonts w:ascii="Times New Roman" w:eastAsia="Times New Roman" w:hAnsi="Times New Roman" w:cs="Times New Roman"/>
          <w:bCs/>
          <w:sz w:val="24"/>
          <w:szCs w:val="24"/>
          <w:lang w:eastAsia="ru-RU"/>
        </w:rPr>
        <w:t>.</w:t>
      </w:r>
      <w:proofErr w:type="gramEnd"/>
      <w:r w:rsidRPr="004175C7">
        <w:rPr>
          <w:rFonts w:ascii="Times New Roman" w:eastAsia="Times New Roman" w:hAnsi="Times New Roman" w:cs="Times New Roman"/>
          <w:bCs/>
          <w:sz w:val="24"/>
          <w:szCs w:val="24"/>
          <w:lang w:eastAsia="ru-RU"/>
        </w:rPr>
        <w:t xml:space="preserve"> </w:t>
      </w:r>
      <w:proofErr w:type="gramStart"/>
      <w:r w:rsidRPr="004175C7">
        <w:rPr>
          <w:rFonts w:ascii="Times New Roman" w:eastAsia="Times New Roman" w:hAnsi="Times New Roman" w:cs="Times New Roman"/>
          <w:bCs/>
          <w:sz w:val="24"/>
          <w:szCs w:val="24"/>
          <w:lang w:eastAsia="ru-RU"/>
        </w:rPr>
        <w:t>о</w:t>
      </w:r>
      <w:proofErr w:type="gramEnd"/>
      <w:r w:rsidRPr="004175C7">
        <w:rPr>
          <w:rFonts w:ascii="Times New Roman" w:eastAsia="Times New Roman" w:hAnsi="Times New Roman" w:cs="Times New Roman"/>
          <w:bCs/>
          <w:sz w:val="24"/>
          <w:szCs w:val="24"/>
          <w:lang w:eastAsia="ru-RU"/>
        </w:rPr>
        <w:t>пределять совместно с педагогом и сверстниками критерии планируемых результатов и критерии оценки своей учебной деятельности; систематизировать (в том числе выбирать приоритетные) критерии планируемых результатов и оценки своей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11B82" w:rsidRPr="00D44ACA" w:rsidRDefault="00711B82" w:rsidP="00711B82">
      <w:pPr>
        <w:spacing w:after="0" w:line="240" w:lineRule="auto"/>
        <w:jc w:val="both"/>
        <w:rPr>
          <w:rFonts w:ascii="Times New Roman" w:eastAsia="Times New Roman" w:hAnsi="Times New Roman" w:cs="Times New Roman"/>
          <w:b/>
          <w:bCs/>
          <w:sz w:val="24"/>
          <w:szCs w:val="24"/>
          <w:u w:val="single"/>
          <w:lang w:eastAsia="ru-RU"/>
        </w:rPr>
      </w:pPr>
      <w:r w:rsidRPr="00D44ACA">
        <w:rPr>
          <w:rFonts w:ascii="Times New Roman" w:eastAsia="Times New Roman" w:hAnsi="Times New Roman" w:cs="Times New Roman"/>
          <w:b/>
          <w:bCs/>
          <w:sz w:val="24"/>
          <w:szCs w:val="24"/>
          <w:u w:val="single"/>
          <w:lang w:eastAsia="ru-RU"/>
        </w:rPr>
        <w:t>Познавательные УУД</w:t>
      </w:r>
      <w:r>
        <w:rPr>
          <w:rFonts w:ascii="Times New Roman" w:eastAsia="Times New Roman" w:hAnsi="Times New Roman" w:cs="Times New Roman"/>
          <w:b/>
          <w:bCs/>
          <w:sz w:val="24"/>
          <w:szCs w:val="24"/>
          <w:u w:val="single"/>
          <w:lang w:eastAsia="ru-RU"/>
        </w:rPr>
        <w:t>:</w:t>
      </w:r>
    </w:p>
    <w:p w:rsidR="00711B82" w:rsidRPr="001E3253" w:rsidRDefault="00711B82" w:rsidP="00711B82">
      <w:pPr>
        <w:spacing w:after="0" w:line="240" w:lineRule="auto"/>
        <w:ind w:firstLine="70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Pr>
          <w:rFonts w:ascii="Times New Roman" w:eastAsia="Times New Roman" w:hAnsi="Times New Roman" w:cs="Times New Roman"/>
          <w:bCs/>
          <w:sz w:val="24"/>
          <w:szCs w:val="24"/>
          <w:lang w:eastAsia="ru-RU"/>
        </w:rPr>
        <w:t xml:space="preserve">, по аналогии) и делать выводы: </w:t>
      </w:r>
      <w:r w:rsidRPr="001E3253">
        <w:rPr>
          <w:rFonts w:ascii="Times New Roman" w:eastAsia="Times New Roman" w:hAnsi="Times New Roman" w:cs="Times New Roman"/>
          <w:bCs/>
          <w:sz w:val="24"/>
          <w:szCs w:val="24"/>
          <w:lang w:eastAsia="ru-RU"/>
        </w:rPr>
        <w:t>подбирать слова, соподчиненные ключевому слову, определяющие его признаки и свойства;</w:t>
      </w:r>
      <w:r>
        <w:rPr>
          <w:rFonts w:ascii="Times New Roman" w:eastAsia="Times New Roman" w:hAnsi="Times New Roman" w:cs="Times New Roman"/>
          <w:bCs/>
          <w:sz w:val="24"/>
          <w:szCs w:val="24"/>
          <w:lang w:eastAsia="ru-RU"/>
        </w:rPr>
        <w:t xml:space="preserve"> </w:t>
      </w:r>
      <w:r w:rsidRPr="001E3253">
        <w:rPr>
          <w:rFonts w:ascii="Times New Roman" w:eastAsia="Times New Roman" w:hAnsi="Times New Roman" w:cs="Times New Roman"/>
          <w:bCs/>
          <w:sz w:val="24"/>
          <w:szCs w:val="24"/>
          <w:lang w:eastAsia="ru-RU"/>
        </w:rPr>
        <w:t>выстраивать логическую цепочку, состоящую из ключевого слова и соподчиненных ему слов;</w:t>
      </w:r>
      <w:proofErr w:type="gramEnd"/>
      <w:r>
        <w:rPr>
          <w:rFonts w:ascii="Times New Roman" w:eastAsia="Times New Roman" w:hAnsi="Times New Roman" w:cs="Times New Roman"/>
          <w:bCs/>
          <w:sz w:val="24"/>
          <w:szCs w:val="24"/>
          <w:lang w:eastAsia="ru-RU"/>
        </w:rPr>
        <w:t xml:space="preserve"> </w:t>
      </w:r>
      <w:r w:rsidRPr="001E3253">
        <w:rPr>
          <w:rFonts w:ascii="Times New Roman" w:eastAsia="Times New Roman" w:hAnsi="Times New Roman" w:cs="Times New Roman"/>
          <w:bCs/>
          <w:sz w:val="24"/>
          <w:szCs w:val="24"/>
          <w:lang w:eastAsia="ru-RU"/>
        </w:rPr>
        <w:t xml:space="preserve">выделять </w:t>
      </w:r>
      <w:r w:rsidRPr="001E3253">
        <w:rPr>
          <w:rFonts w:ascii="Times New Roman" w:eastAsia="Times New Roman" w:hAnsi="Times New Roman" w:cs="Times New Roman"/>
          <w:bCs/>
          <w:sz w:val="24"/>
          <w:szCs w:val="24"/>
          <w:lang w:eastAsia="ru-RU"/>
        </w:rPr>
        <w:lastRenderedPageBreak/>
        <w:t xml:space="preserve">явление из общего ряда других </w:t>
      </w:r>
      <w:proofErr w:type="spellStart"/>
      <w:r w:rsidRPr="001E3253">
        <w:rPr>
          <w:rFonts w:ascii="Times New Roman" w:eastAsia="Times New Roman" w:hAnsi="Times New Roman" w:cs="Times New Roman"/>
          <w:bCs/>
          <w:sz w:val="24"/>
          <w:szCs w:val="24"/>
          <w:lang w:eastAsia="ru-RU"/>
        </w:rPr>
        <w:t>явлений</w:t>
      </w:r>
      <w:proofErr w:type="gramStart"/>
      <w:r w:rsidRPr="001E3253">
        <w:rPr>
          <w:rFonts w:ascii="Times New Roman" w:eastAsia="Times New Roman" w:hAnsi="Times New Roman" w:cs="Times New Roman"/>
          <w:bCs/>
          <w:sz w:val="24"/>
          <w:szCs w:val="24"/>
          <w:lang w:eastAsia="ru-RU"/>
        </w:rPr>
        <w:t>;о</w:t>
      </w:r>
      <w:proofErr w:type="gramEnd"/>
      <w:r w:rsidRPr="001E3253">
        <w:rPr>
          <w:rFonts w:ascii="Times New Roman" w:eastAsia="Times New Roman" w:hAnsi="Times New Roman" w:cs="Times New Roman"/>
          <w:bCs/>
          <w:sz w:val="24"/>
          <w:szCs w:val="24"/>
          <w:lang w:eastAsia="ru-RU"/>
        </w:rPr>
        <w:t>пределять</w:t>
      </w:r>
      <w:proofErr w:type="spellEnd"/>
      <w:r w:rsidRPr="001E3253">
        <w:rPr>
          <w:rFonts w:ascii="Times New Roman" w:eastAsia="Times New Roman" w:hAnsi="Times New Roman" w:cs="Times New Roman"/>
          <w:bCs/>
          <w:sz w:val="24"/>
          <w:szCs w:val="24"/>
          <w:lang w:eastAsia="ru-RU"/>
        </w:rPr>
        <w:t xml:space="preserve">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sidRPr="001E3253">
        <w:rPr>
          <w:rFonts w:ascii="Times New Roman" w:eastAsia="Times New Roman" w:hAnsi="Times New Roman" w:cs="Times New Roman"/>
          <w:bCs/>
          <w:sz w:val="24"/>
          <w:szCs w:val="24"/>
          <w:lang w:eastAsia="ru-RU"/>
        </w:rPr>
        <w:t>критически оценивать содержание и форму текста.</w:t>
      </w:r>
    </w:p>
    <w:p w:rsidR="00711B82" w:rsidRPr="001C2DB2" w:rsidRDefault="00711B82" w:rsidP="00711B82">
      <w:pPr>
        <w:spacing w:after="0" w:line="240" w:lineRule="auto"/>
        <w:jc w:val="both"/>
        <w:rPr>
          <w:rFonts w:ascii="Times New Roman" w:eastAsia="Times New Roman" w:hAnsi="Times New Roman" w:cs="Times New Roman"/>
          <w:b/>
          <w:bCs/>
          <w:sz w:val="24"/>
          <w:szCs w:val="24"/>
          <w:u w:val="single"/>
          <w:lang w:eastAsia="ru-RU"/>
        </w:rPr>
      </w:pPr>
      <w:r w:rsidRPr="001C2DB2">
        <w:rPr>
          <w:rFonts w:ascii="Times New Roman" w:eastAsia="Times New Roman" w:hAnsi="Times New Roman" w:cs="Times New Roman"/>
          <w:b/>
          <w:bCs/>
          <w:sz w:val="24"/>
          <w:szCs w:val="24"/>
          <w:u w:val="single"/>
          <w:lang w:eastAsia="ru-RU"/>
        </w:rPr>
        <w:t>Коммуникативные УУД</w:t>
      </w:r>
      <w:r>
        <w:rPr>
          <w:rFonts w:ascii="Times New Roman" w:eastAsia="Times New Roman" w:hAnsi="Times New Roman" w:cs="Times New Roman"/>
          <w:b/>
          <w:bCs/>
          <w:sz w:val="24"/>
          <w:szCs w:val="24"/>
          <w:u w:val="single"/>
          <w:lang w:eastAsia="ru-RU"/>
        </w:rPr>
        <w:t>:</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11B82" w:rsidRPr="001E3253" w:rsidRDefault="00711B82" w:rsidP="00711B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E3253">
        <w:rPr>
          <w:rFonts w:ascii="Times New Roman" w:eastAsia="Times New Roman" w:hAnsi="Times New Roman" w:cs="Times New Roman"/>
          <w:bCs/>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Pr>
          <w:rFonts w:ascii="Times New Roman" w:eastAsia="Times New Roman" w:hAnsi="Times New Roman" w:cs="Times New Roman"/>
          <w:b/>
          <w:bCs/>
          <w:sz w:val="24"/>
          <w:szCs w:val="24"/>
          <w:lang w:eastAsia="ru-RU"/>
        </w:rPr>
        <w:t>.</w:t>
      </w:r>
    </w:p>
    <w:p w:rsidR="00711B82" w:rsidRPr="001E3253" w:rsidRDefault="00711B82" w:rsidP="00711B82">
      <w:pPr>
        <w:spacing w:after="0" w:line="240" w:lineRule="auto"/>
        <w:jc w:val="center"/>
        <w:rPr>
          <w:rFonts w:ascii="Times New Roman" w:eastAsia="Times New Roman" w:hAnsi="Times New Roman" w:cs="Times New Roman"/>
          <w:b/>
          <w:sz w:val="24"/>
          <w:szCs w:val="24"/>
          <w:lang w:eastAsia="ru-RU"/>
        </w:rPr>
      </w:pPr>
      <w:r w:rsidRPr="001E3253">
        <w:rPr>
          <w:rFonts w:ascii="Times New Roman" w:eastAsia="Times New Roman" w:hAnsi="Times New Roman" w:cs="Times New Roman"/>
          <w:b/>
          <w:sz w:val="24"/>
          <w:szCs w:val="24"/>
          <w:lang w:eastAsia="ru-RU"/>
        </w:rPr>
        <w:t>Предметные результаты</w:t>
      </w:r>
    </w:p>
    <w:p w:rsidR="00711B82" w:rsidRPr="00D44ACA" w:rsidRDefault="00711B82" w:rsidP="00711B82">
      <w:pPr>
        <w:spacing w:after="0" w:line="240" w:lineRule="auto"/>
        <w:jc w:val="both"/>
        <w:rPr>
          <w:rFonts w:ascii="Times New Roman" w:eastAsia="Calibri" w:hAnsi="Times New Roman" w:cs="Times New Roman"/>
          <w:b/>
          <w:bCs/>
          <w:position w:val="6"/>
          <w:sz w:val="24"/>
          <w:szCs w:val="24"/>
          <w:u w:val="single"/>
          <w:lang w:eastAsia="ru-RU"/>
        </w:rPr>
      </w:pPr>
      <w:r w:rsidRPr="00D44ACA">
        <w:rPr>
          <w:rFonts w:ascii="Times New Roman" w:eastAsia="Calibri" w:hAnsi="Times New Roman" w:cs="Times New Roman"/>
          <w:b/>
          <w:bCs/>
          <w:position w:val="6"/>
          <w:sz w:val="24"/>
          <w:szCs w:val="24"/>
          <w:u w:val="single"/>
          <w:lang w:eastAsia="ru-RU"/>
        </w:rPr>
        <w:t>Ученик научится:</w:t>
      </w:r>
    </w:p>
    <w:p w:rsidR="00711B82" w:rsidRPr="001E3253" w:rsidRDefault="00711B82" w:rsidP="00711B82">
      <w:pPr>
        <w:spacing w:after="0" w:line="240" w:lineRule="auto"/>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1. Совершенствованию</w:t>
      </w:r>
      <w:r w:rsidRPr="001E3253">
        <w:rPr>
          <w:rFonts w:ascii="Times New Roman" w:eastAsia="Calibri" w:hAnsi="Times New Roman" w:cs="Times New Roman"/>
          <w:bCs/>
          <w:position w:val="6"/>
          <w:sz w:val="24"/>
          <w:szCs w:val="24"/>
          <w:lang w:eastAsia="ru-RU"/>
        </w:rPr>
        <w:t xml:space="preserve"> разных видов речевой деятельности (</w:t>
      </w:r>
      <w:proofErr w:type="spellStart"/>
      <w:r w:rsidRPr="001E3253">
        <w:rPr>
          <w:rFonts w:ascii="Times New Roman" w:eastAsia="Calibri" w:hAnsi="Times New Roman" w:cs="Times New Roman"/>
          <w:bCs/>
          <w:position w:val="6"/>
          <w:sz w:val="24"/>
          <w:szCs w:val="24"/>
          <w:lang w:eastAsia="ru-RU"/>
        </w:rPr>
        <w:t>аудирования</w:t>
      </w:r>
      <w:proofErr w:type="spellEnd"/>
      <w:r w:rsidRPr="001E3253">
        <w:rPr>
          <w:rFonts w:ascii="Times New Roman" w:eastAsia="Calibri" w:hAnsi="Times New Roman" w:cs="Times New Roman"/>
          <w:bCs/>
          <w:position w:val="6"/>
          <w:sz w:val="24"/>
          <w:szCs w:val="24"/>
          <w:lang w:eastAsia="ru-RU"/>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711B82" w:rsidRPr="001E3253" w:rsidRDefault="00711B82" w:rsidP="00711B82">
      <w:pPr>
        <w:spacing w:after="0" w:line="240" w:lineRule="auto"/>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2.  Пониманию</w:t>
      </w:r>
      <w:r w:rsidRPr="001E3253">
        <w:rPr>
          <w:rFonts w:ascii="Times New Roman" w:eastAsia="Calibri" w:hAnsi="Times New Roman" w:cs="Times New Roman"/>
          <w:bCs/>
          <w:position w:val="6"/>
          <w:sz w:val="24"/>
          <w:szCs w:val="24"/>
          <w:lang w:eastAsia="ru-RU"/>
        </w:rPr>
        <w:t xml:space="preserve"> определяющей роли языка в развитии интеллектуальных и творческих способностей личности, в процессе образования и самообразования.</w:t>
      </w:r>
    </w:p>
    <w:p w:rsidR="00711B82" w:rsidRPr="001E3253" w:rsidRDefault="00711B82" w:rsidP="00711B82">
      <w:pPr>
        <w:spacing w:after="0" w:line="240" w:lineRule="auto"/>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3.  Использованию</w:t>
      </w:r>
      <w:r w:rsidRPr="001E3253">
        <w:rPr>
          <w:rFonts w:ascii="Times New Roman" w:eastAsia="Calibri" w:hAnsi="Times New Roman" w:cs="Times New Roman"/>
          <w:bCs/>
          <w:position w:val="6"/>
          <w:sz w:val="24"/>
          <w:szCs w:val="24"/>
          <w:lang w:eastAsia="ru-RU"/>
        </w:rPr>
        <w:t xml:space="preserve"> коммуникативно-эстетических возможностей русского и родного языков.</w:t>
      </w:r>
    </w:p>
    <w:p w:rsidR="00711B82" w:rsidRPr="00D44ACA" w:rsidRDefault="00711B82" w:rsidP="00711B82">
      <w:pPr>
        <w:spacing w:after="0" w:line="240" w:lineRule="auto"/>
        <w:jc w:val="both"/>
        <w:rPr>
          <w:rFonts w:ascii="Times New Roman" w:eastAsia="Calibri" w:hAnsi="Times New Roman" w:cs="Times New Roman"/>
          <w:b/>
          <w:bCs/>
          <w:position w:val="6"/>
          <w:sz w:val="24"/>
          <w:szCs w:val="24"/>
          <w:u w:val="single"/>
          <w:lang w:eastAsia="ru-RU"/>
        </w:rPr>
      </w:pPr>
      <w:r w:rsidRPr="00D44ACA">
        <w:rPr>
          <w:rFonts w:ascii="Times New Roman" w:eastAsia="Calibri" w:hAnsi="Times New Roman" w:cs="Times New Roman"/>
          <w:b/>
          <w:bCs/>
          <w:position w:val="6"/>
          <w:sz w:val="24"/>
          <w:szCs w:val="24"/>
          <w:u w:val="single"/>
          <w:lang w:eastAsia="ru-RU"/>
        </w:rPr>
        <w:t>Ученик получит возможность научиться:</w:t>
      </w:r>
    </w:p>
    <w:p w:rsidR="00711B82" w:rsidRDefault="00711B82" w:rsidP="00711B82">
      <w:pPr>
        <w:spacing w:after="0" w:line="240" w:lineRule="auto"/>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1.   Расширению</w:t>
      </w:r>
      <w:r w:rsidRPr="001E3253">
        <w:rPr>
          <w:rFonts w:ascii="Times New Roman" w:eastAsia="Calibri" w:hAnsi="Times New Roman" w:cs="Times New Roman"/>
          <w:bCs/>
          <w:position w:val="6"/>
          <w:sz w:val="24"/>
          <w:szCs w:val="24"/>
          <w:lang w:eastAsia="ru-RU"/>
        </w:rPr>
        <w:t xml:space="preserve"> и систематизацию научных знаний о языке;</w:t>
      </w:r>
    </w:p>
    <w:p w:rsidR="00711B82" w:rsidRPr="001E3253" w:rsidRDefault="00711B82" w:rsidP="00711B82">
      <w:pPr>
        <w:spacing w:after="0" w:line="240" w:lineRule="auto"/>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2.  Обогащению</w:t>
      </w:r>
      <w:r w:rsidRPr="001E3253">
        <w:rPr>
          <w:rFonts w:ascii="Times New Roman" w:eastAsia="Calibri" w:hAnsi="Times New Roman" w:cs="Times New Roman"/>
          <w:bCs/>
          <w:position w:val="6"/>
          <w:sz w:val="24"/>
          <w:szCs w:val="24"/>
          <w:lang w:eastAsia="ru-RU"/>
        </w:rPr>
        <w:t xml:space="preserve"> активного и потенциального словарного запаса, расширение объёма используемых в речи грамматических сре</w:t>
      </w:r>
      <w:proofErr w:type="gramStart"/>
      <w:r w:rsidRPr="001E3253">
        <w:rPr>
          <w:rFonts w:ascii="Times New Roman" w:eastAsia="Calibri" w:hAnsi="Times New Roman" w:cs="Times New Roman"/>
          <w:bCs/>
          <w:position w:val="6"/>
          <w:sz w:val="24"/>
          <w:szCs w:val="24"/>
          <w:lang w:eastAsia="ru-RU"/>
        </w:rPr>
        <w:t>дств дл</w:t>
      </w:r>
      <w:proofErr w:type="gramEnd"/>
      <w:r w:rsidRPr="001E3253">
        <w:rPr>
          <w:rFonts w:ascii="Times New Roman" w:eastAsia="Calibri" w:hAnsi="Times New Roman" w:cs="Times New Roman"/>
          <w:bCs/>
          <w:position w:val="6"/>
          <w:sz w:val="24"/>
          <w:szCs w:val="24"/>
          <w:lang w:eastAsia="ru-RU"/>
        </w:rPr>
        <w:t>я свободного выражения мыслей и чувств адекватно ситуации и стилю общения.</w:t>
      </w:r>
    </w:p>
    <w:p w:rsidR="00711B82" w:rsidRDefault="00711B82" w:rsidP="00711B82">
      <w:pPr>
        <w:spacing w:after="0" w:line="240" w:lineRule="auto"/>
        <w:jc w:val="both"/>
        <w:rPr>
          <w:rFonts w:ascii="Times New Roman" w:eastAsia="Calibri" w:hAnsi="Times New Roman" w:cs="Times New Roman"/>
          <w:bCs/>
          <w:position w:val="6"/>
          <w:sz w:val="24"/>
          <w:szCs w:val="24"/>
          <w:lang w:eastAsia="ru-RU"/>
        </w:rPr>
      </w:pPr>
      <w:r>
        <w:rPr>
          <w:rFonts w:ascii="Times New Roman" w:eastAsia="Calibri" w:hAnsi="Times New Roman" w:cs="Times New Roman"/>
          <w:bCs/>
          <w:position w:val="6"/>
          <w:sz w:val="24"/>
          <w:szCs w:val="24"/>
          <w:lang w:eastAsia="ru-RU"/>
        </w:rPr>
        <w:t xml:space="preserve">   3. Формированию</w:t>
      </w:r>
      <w:r w:rsidRPr="001E3253">
        <w:rPr>
          <w:rFonts w:ascii="Times New Roman" w:eastAsia="Calibri" w:hAnsi="Times New Roman" w:cs="Times New Roman"/>
          <w:bCs/>
          <w:position w:val="6"/>
          <w:sz w:val="24"/>
          <w:szCs w:val="24"/>
          <w:lang w:eastAsia="ru-RU"/>
        </w:rPr>
        <w:t xml:space="preserve"> ответственности за языковую культуру как общечеловеческую ценность.</w:t>
      </w:r>
    </w:p>
    <w:p w:rsidR="00711B82" w:rsidRPr="00711B82" w:rsidRDefault="00711B82" w:rsidP="00711B82">
      <w:pPr>
        <w:spacing w:after="0" w:line="240" w:lineRule="auto"/>
        <w:jc w:val="both"/>
        <w:rPr>
          <w:rFonts w:ascii="Times New Roman" w:eastAsia="Calibri" w:hAnsi="Times New Roman" w:cs="Times New Roman"/>
          <w:bCs/>
          <w:position w:val="6"/>
          <w:sz w:val="24"/>
          <w:szCs w:val="24"/>
          <w:lang w:eastAsia="ru-RU"/>
        </w:rPr>
      </w:pPr>
    </w:p>
    <w:p w:rsidR="00711B82" w:rsidRPr="00AD0030" w:rsidRDefault="00711B82" w:rsidP="00711B82">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AD0030">
        <w:rPr>
          <w:rFonts w:ascii="Times New Roman" w:eastAsia="Times New Roman" w:hAnsi="Times New Roman" w:cs="Times New Roman"/>
          <w:b/>
          <w:color w:val="000000"/>
          <w:sz w:val="24"/>
          <w:szCs w:val="24"/>
          <w:lang w:eastAsia="ru-RU"/>
        </w:rPr>
        <w:t>Планируемые результаты освоения учебного предмета</w:t>
      </w:r>
    </w:p>
    <w:p w:rsidR="00711B82" w:rsidRPr="00AD0030" w:rsidRDefault="00711B82" w:rsidP="00711B82">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AD0030">
        <w:rPr>
          <w:rFonts w:ascii="Times New Roman" w:eastAsia="Times New Roman" w:hAnsi="Times New Roman" w:cs="Times New Roman"/>
          <w:b/>
          <w:color w:val="000000"/>
          <w:sz w:val="24"/>
          <w:szCs w:val="24"/>
          <w:lang w:eastAsia="ru-RU"/>
        </w:rPr>
        <w:t xml:space="preserve"> «Родной язык (русский)»7 класс</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711B82" w:rsidRDefault="00711B82" w:rsidP="00711B82">
      <w:pPr>
        <w:pStyle w:val="ConsPlusNormal"/>
        <w:spacing w:line="276" w:lineRule="auto"/>
        <w:ind w:firstLine="540"/>
        <w:jc w:val="center"/>
        <w:rPr>
          <w:rFonts w:ascii="Times New Roman" w:hAnsi="Times New Roman" w:cs="Times New Roman"/>
          <w:sz w:val="24"/>
          <w:szCs w:val="24"/>
        </w:rPr>
      </w:pPr>
      <w:r w:rsidRPr="001C2DB2">
        <w:rPr>
          <w:rFonts w:ascii="Times New Roman" w:hAnsi="Times New Roman" w:cs="Times New Roman"/>
          <w:b/>
          <w:sz w:val="24"/>
          <w:szCs w:val="24"/>
        </w:rPr>
        <w:t>Личностные результаты</w:t>
      </w:r>
    </w:p>
    <w:p w:rsidR="00711B82" w:rsidRPr="001E3253" w:rsidRDefault="00711B82" w:rsidP="00711B82">
      <w:pPr>
        <w:pStyle w:val="ConsPlusNormal"/>
        <w:spacing w:line="276" w:lineRule="auto"/>
        <w:ind w:firstLine="540"/>
        <w:jc w:val="center"/>
        <w:rPr>
          <w:rFonts w:ascii="Times New Roman" w:hAnsi="Times New Roman" w:cs="Times New Roman"/>
          <w:sz w:val="24"/>
          <w:szCs w:val="24"/>
        </w:rPr>
      </w:pPr>
    </w:p>
    <w:p w:rsidR="00711B82" w:rsidRDefault="00711B82" w:rsidP="00711B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1E3253">
        <w:rPr>
          <w:rFonts w:ascii="Times New Roman" w:hAnsi="Times New Roman" w:cs="Times New Roman"/>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11B82" w:rsidRPr="001E3253" w:rsidRDefault="00711B82" w:rsidP="00711B8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1E3253">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1E3253">
        <w:rPr>
          <w:rFonts w:ascii="Times New Roman" w:hAnsi="Times New Roman" w:cs="Times New Roman"/>
          <w:sz w:val="24"/>
          <w:szCs w:val="24"/>
        </w:rPr>
        <w:t>способности</w:t>
      </w:r>
      <w:proofErr w:type="gramEnd"/>
      <w:r w:rsidRPr="001E3253">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11B82" w:rsidRPr="001E3253" w:rsidRDefault="00711B82" w:rsidP="00711B8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1E3253">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1B82" w:rsidRDefault="00711B82" w:rsidP="00711B82">
      <w:pPr>
        <w:pStyle w:val="ConsPlusNormal"/>
        <w:tabs>
          <w:tab w:val="left" w:pos="708"/>
          <w:tab w:val="left" w:pos="1416"/>
          <w:tab w:val="left" w:pos="2124"/>
          <w:tab w:val="left" w:pos="2832"/>
          <w:tab w:val="left" w:pos="3540"/>
          <w:tab w:val="left" w:pos="4248"/>
          <w:tab w:val="left" w:pos="4956"/>
          <w:tab w:val="left" w:pos="5664"/>
          <w:tab w:val="left" w:pos="8625"/>
        </w:tabs>
        <w:jc w:val="both"/>
        <w:rPr>
          <w:rFonts w:ascii="Times New Roman" w:hAnsi="Times New Roman" w:cs="Times New Roman"/>
          <w:b/>
          <w:sz w:val="24"/>
          <w:szCs w:val="24"/>
        </w:rPr>
      </w:pPr>
    </w:p>
    <w:p w:rsidR="00711B82" w:rsidRPr="00AD0030" w:rsidRDefault="00711B82" w:rsidP="00711B82">
      <w:pPr>
        <w:pStyle w:val="ConsPlusNormal"/>
        <w:tabs>
          <w:tab w:val="left" w:pos="708"/>
          <w:tab w:val="left" w:pos="1416"/>
          <w:tab w:val="left" w:pos="2124"/>
          <w:tab w:val="left" w:pos="2832"/>
          <w:tab w:val="left" w:pos="3540"/>
          <w:tab w:val="left" w:pos="4248"/>
          <w:tab w:val="left" w:pos="4956"/>
          <w:tab w:val="left" w:pos="5664"/>
          <w:tab w:val="left" w:pos="8625"/>
        </w:tabs>
        <w:jc w:val="center"/>
        <w:rPr>
          <w:rFonts w:ascii="Times New Roman" w:hAnsi="Times New Roman" w:cs="Times New Roman"/>
          <w:b/>
          <w:sz w:val="24"/>
          <w:szCs w:val="24"/>
        </w:rPr>
      </w:pPr>
      <w:proofErr w:type="spellStart"/>
      <w:r w:rsidRPr="00AD0030">
        <w:rPr>
          <w:rFonts w:ascii="Times New Roman" w:hAnsi="Times New Roman" w:cs="Times New Roman"/>
          <w:b/>
          <w:sz w:val="24"/>
          <w:szCs w:val="24"/>
        </w:rPr>
        <w:lastRenderedPageBreak/>
        <w:t>Метапредметные</w:t>
      </w:r>
      <w:proofErr w:type="spellEnd"/>
      <w:r w:rsidRPr="00AD0030">
        <w:rPr>
          <w:rFonts w:ascii="Times New Roman" w:hAnsi="Times New Roman" w:cs="Times New Roman"/>
          <w:b/>
          <w:sz w:val="24"/>
          <w:szCs w:val="24"/>
        </w:rPr>
        <w:t xml:space="preserve"> результаты</w:t>
      </w:r>
    </w:p>
    <w:p w:rsidR="00711B82" w:rsidRPr="00AD0030" w:rsidRDefault="00711B82" w:rsidP="00711B82">
      <w:pPr>
        <w:shd w:val="clear" w:color="auto" w:fill="FFFFFF"/>
        <w:spacing w:after="0" w:line="240" w:lineRule="auto"/>
        <w:contextualSpacing/>
        <w:jc w:val="both"/>
        <w:rPr>
          <w:rFonts w:ascii="Times New Roman" w:eastAsia="Times New Roman" w:hAnsi="Times New Roman"/>
          <w:b/>
          <w:color w:val="000000"/>
          <w:sz w:val="24"/>
          <w:szCs w:val="24"/>
        </w:rPr>
      </w:pPr>
      <w:r w:rsidRPr="00AD0030">
        <w:rPr>
          <w:rFonts w:ascii="Times New Roman" w:eastAsia="Times New Roman" w:hAnsi="Times New Roman"/>
          <w:b/>
          <w:color w:val="000000"/>
          <w:sz w:val="24"/>
          <w:szCs w:val="24"/>
          <w:u w:val="single"/>
        </w:rPr>
        <w:t>Регулятивные УУД</w:t>
      </w:r>
      <w:r>
        <w:rPr>
          <w:rFonts w:ascii="Times New Roman" w:eastAsia="Times New Roman" w:hAnsi="Times New Roman"/>
          <w:b/>
          <w:color w:val="000000"/>
          <w:sz w:val="24"/>
          <w:szCs w:val="24"/>
          <w:u w:val="single"/>
        </w:rPr>
        <w:t>:</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E3253">
        <w:rPr>
          <w:rFonts w:ascii="Times New Roman" w:eastAsia="Times New Roman" w:hAnsi="Times New Roman"/>
          <w:color w:val="000000"/>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sidRPr="001E3253">
        <w:rPr>
          <w:rFonts w:ascii="Times New Roman" w:eastAsia="Times New Roman" w:hAnsi="Times New Roman"/>
          <w:color w:val="000000"/>
          <w:sz w:val="24"/>
          <w:szCs w:val="24"/>
        </w:rPr>
        <w:t>• анализировать существующие и планировать будущие образовательные результаты;</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sidRPr="001E3253">
        <w:rPr>
          <w:rFonts w:ascii="Times New Roman" w:eastAsia="Times New Roman" w:hAnsi="Times New Roman"/>
          <w:color w:val="000000"/>
          <w:sz w:val="24"/>
          <w:szCs w:val="24"/>
        </w:rPr>
        <w:t>• идентифицировать собственные проблемы и определять главную проблему;</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sidRPr="001E3253">
        <w:rPr>
          <w:rFonts w:ascii="Times New Roman" w:eastAsia="Times New Roman" w:hAnsi="Times New Roman"/>
          <w:color w:val="000000"/>
          <w:sz w:val="24"/>
          <w:szCs w:val="24"/>
        </w:rPr>
        <w:t>• выдвигать версии решения проблемы, формулировать гипотезы, предвосхищать конечный результат;</w:t>
      </w:r>
    </w:p>
    <w:p w:rsidR="00711B82" w:rsidRPr="00AD0030" w:rsidRDefault="00711B82" w:rsidP="00711B8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AD0030">
        <w:rPr>
          <w:rFonts w:ascii="Times New Roman" w:eastAsia="Times New Roman" w:hAnsi="Times New Roman" w:cs="Times New Roman"/>
          <w:b/>
          <w:color w:val="000000"/>
          <w:sz w:val="24"/>
          <w:szCs w:val="24"/>
          <w:u w:val="single"/>
          <w:lang w:eastAsia="ru-RU"/>
        </w:rPr>
        <w:t>Познавательные УУД</w:t>
      </w:r>
      <w:r>
        <w:rPr>
          <w:rFonts w:ascii="Times New Roman" w:eastAsia="Times New Roman" w:hAnsi="Times New Roman" w:cs="Times New Roman"/>
          <w:b/>
          <w:color w:val="000000"/>
          <w:sz w:val="24"/>
          <w:szCs w:val="24"/>
          <w:u w:val="single"/>
          <w:lang w:eastAsia="ru-RU"/>
        </w:rPr>
        <w:t>:</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E3253">
        <w:rPr>
          <w:rFonts w:ascii="Times New Roman" w:eastAsia="Times New Roman" w:hAnsi="Times New Roman" w:cs="Times New Roman"/>
          <w:color w:val="000000"/>
          <w:sz w:val="24"/>
          <w:szCs w:val="24"/>
          <w:lang w:eastAsia="ru-RU"/>
        </w:rPr>
        <w:t xml:space="preserve"> Обучающийся сможет:</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подбирать слова, соподчиненные ключевому слову, определяющие его признаки и свойства;</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выделять общий признак двух или нескольких предметов или явлений и объяснять их сходство;</w:t>
      </w:r>
    </w:p>
    <w:p w:rsidR="00711B82" w:rsidRPr="001C2DB2" w:rsidRDefault="00711B82" w:rsidP="00711B8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1C2DB2">
        <w:rPr>
          <w:rFonts w:ascii="Times New Roman" w:eastAsia="Times New Roman" w:hAnsi="Times New Roman" w:cs="Times New Roman"/>
          <w:b/>
          <w:color w:val="000000"/>
          <w:sz w:val="24"/>
          <w:szCs w:val="24"/>
          <w:u w:val="single"/>
          <w:lang w:eastAsia="ru-RU"/>
        </w:rPr>
        <w:t>Коммуникативные УУД</w:t>
      </w:r>
      <w:r>
        <w:rPr>
          <w:rFonts w:ascii="Times New Roman" w:eastAsia="Times New Roman" w:hAnsi="Times New Roman" w:cs="Times New Roman"/>
          <w:b/>
          <w:color w:val="000000"/>
          <w:sz w:val="24"/>
          <w:szCs w:val="24"/>
          <w:u w:val="single"/>
          <w:lang w:eastAsia="ru-RU"/>
        </w:rPr>
        <w:t>:</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определять возможные роли в совместной деятельности;</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w:t>
      </w:r>
      <w:r>
        <w:rPr>
          <w:rFonts w:ascii="Times New Roman" w:eastAsia="Times New Roman" w:hAnsi="Times New Roman" w:cs="Times New Roman"/>
          <w:color w:val="000000"/>
          <w:sz w:val="24"/>
          <w:szCs w:val="24"/>
          <w:lang w:eastAsia="ru-RU"/>
        </w:rPr>
        <w:t>акты; гипотезы, аксиомы, теории.</w:t>
      </w:r>
      <w:proofErr w:type="gramEnd"/>
    </w:p>
    <w:p w:rsidR="00711B82" w:rsidRDefault="00711B82" w:rsidP="00711B82">
      <w:pPr>
        <w:pStyle w:val="ConsPlusNormal"/>
        <w:spacing w:line="276" w:lineRule="auto"/>
        <w:rPr>
          <w:rFonts w:ascii="Times New Roman" w:hAnsi="Times New Roman" w:cs="Times New Roman"/>
          <w:b/>
          <w:bCs/>
          <w:sz w:val="24"/>
          <w:szCs w:val="24"/>
        </w:rPr>
      </w:pPr>
    </w:p>
    <w:p w:rsidR="00711B82" w:rsidRPr="00AD0030" w:rsidRDefault="00711B82" w:rsidP="00711B82">
      <w:pPr>
        <w:pStyle w:val="ConsPlusNormal"/>
        <w:spacing w:line="276" w:lineRule="auto"/>
        <w:jc w:val="center"/>
        <w:rPr>
          <w:rFonts w:ascii="Times New Roman" w:hAnsi="Times New Roman" w:cs="Times New Roman"/>
          <w:b/>
          <w:sz w:val="24"/>
          <w:szCs w:val="24"/>
        </w:rPr>
      </w:pPr>
      <w:r w:rsidRPr="00AD0030">
        <w:rPr>
          <w:rFonts w:ascii="Times New Roman" w:hAnsi="Times New Roman" w:cs="Times New Roman"/>
          <w:b/>
          <w:bCs/>
          <w:sz w:val="24"/>
          <w:szCs w:val="24"/>
        </w:rPr>
        <w:t>Предметные результаты</w:t>
      </w:r>
    </w:p>
    <w:p w:rsidR="00711B82" w:rsidRPr="00D44ACA" w:rsidRDefault="00711B82" w:rsidP="00711B82">
      <w:pPr>
        <w:pStyle w:val="ConsPlusNormal"/>
        <w:spacing w:line="276"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Ученик</w:t>
      </w:r>
      <w:r w:rsidRPr="00D44ACA">
        <w:rPr>
          <w:rFonts w:ascii="Times New Roman" w:hAnsi="Times New Roman" w:cs="Times New Roman"/>
          <w:b/>
          <w:bCs/>
          <w:iCs/>
          <w:sz w:val="24"/>
          <w:szCs w:val="24"/>
          <w:u w:val="single"/>
        </w:rPr>
        <w:t xml:space="preserve">  научится:</w:t>
      </w:r>
    </w:p>
    <w:p w:rsidR="00711B82" w:rsidRPr="001E3253" w:rsidRDefault="00711B82" w:rsidP="00711B82">
      <w:pPr>
        <w:pStyle w:val="ConsPlusNormal"/>
        <w:spacing w:line="276" w:lineRule="auto"/>
        <w:jc w:val="both"/>
        <w:rPr>
          <w:rFonts w:ascii="Times New Roman" w:hAnsi="Times New Roman" w:cs="Times New Roman"/>
          <w:bCs/>
          <w:i/>
          <w:iCs/>
          <w:sz w:val="24"/>
          <w:szCs w:val="24"/>
        </w:rPr>
      </w:pPr>
      <w:r>
        <w:rPr>
          <w:rFonts w:ascii="Times New Roman" w:hAnsi="Times New Roman" w:cs="Times New Roman"/>
          <w:sz w:val="24"/>
          <w:szCs w:val="24"/>
        </w:rPr>
        <w:t>1.  Взаимодействовать</w:t>
      </w:r>
      <w:r w:rsidRPr="001E3253">
        <w:rPr>
          <w:rFonts w:ascii="Times New Roman" w:hAnsi="Times New Roman" w:cs="Times New Roman"/>
          <w:sz w:val="24"/>
          <w:szCs w:val="24"/>
        </w:rPr>
        <w:t xml:space="preserve"> с окружающими людьми в ситуациях формального и неформального межличностного и межкультурного общения</w:t>
      </w:r>
      <w:r>
        <w:rPr>
          <w:rFonts w:ascii="Times New Roman" w:hAnsi="Times New Roman" w:cs="Times New Roman"/>
          <w:sz w:val="24"/>
          <w:szCs w:val="24"/>
        </w:rPr>
        <w:t>.</w:t>
      </w:r>
    </w:p>
    <w:p w:rsidR="00711B82" w:rsidRPr="001E3253" w:rsidRDefault="00711B82" w:rsidP="00711B82">
      <w:pPr>
        <w:pStyle w:val="ConsPlusNormal"/>
        <w:spacing w:line="276" w:lineRule="auto"/>
        <w:jc w:val="both"/>
        <w:rPr>
          <w:rFonts w:ascii="Times New Roman" w:hAnsi="Times New Roman" w:cs="Times New Roman"/>
          <w:sz w:val="24"/>
          <w:szCs w:val="24"/>
        </w:rPr>
      </w:pPr>
      <w:r>
        <w:rPr>
          <w:rFonts w:ascii="Times New Roman" w:hAnsi="Times New Roman" w:cs="Times New Roman"/>
          <w:bCs/>
          <w:iCs/>
          <w:sz w:val="24"/>
          <w:szCs w:val="24"/>
        </w:rPr>
        <w:t>2.</w:t>
      </w:r>
      <w:r>
        <w:rPr>
          <w:rFonts w:ascii="Times New Roman" w:hAnsi="Times New Roman" w:cs="Times New Roman"/>
          <w:sz w:val="24"/>
          <w:szCs w:val="24"/>
        </w:rPr>
        <w:t xml:space="preserve"> Понимать</w:t>
      </w:r>
      <w:r w:rsidRPr="001E3253">
        <w:rPr>
          <w:rFonts w:ascii="Times New Roman" w:hAnsi="Times New Roman" w:cs="Times New Roman"/>
          <w:sz w:val="24"/>
          <w:szCs w:val="24"/>
        </w:rPr>
        <w:t xml:space="preserve"> определяющей роли языка в развитии интеллектуальных и творческих способностей личности в процесс</w:t>
      </w:r>
      <w:r>
        <w:rPr>
          <w:rFonts w:ascii="Times New Roman" w:hAnsi="Times New Roman" w:cs="Times New Roman"/>
          <w:sz w:val="24"/>
          <w:szCs w:val="24"/>
        </w:rPr>
        <w:t>е образования и самообразования.</w:t>
      </w:r>
    </w:p>
    <w:p w:rsidR="00711B82" w:rsidRPr="001E3253" w:rsidRDefault="00711B82" w:rsidP="00711B8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  Использовать</w:t>
      </w:r>
      <w:r w:rsidRPr="001E3253">
        <w:rPr>
          <w:rFonts w:ascii="Times New Roman" w:hAnsi="Times New Roman" w:cs="Times New Roman"/>
          <w:sz w:val="24"/>
          <w:szCs w:val="24"/>
        </w:rPr>
        <w:t xml:space="preserve"> коммуникативно-эстетич</w:t>
      </w:r>
      <w:r>
        <w:rPr>
          <w:rFonts w:ascii="Times New Roman" w:hAnsi="Times New Roman" w:cs="Times New Roman"/>
          <w:sz w:val="24"/>
          <w:szCs w:val="24"/>
        </w:rPr>
        <w:t>еские возможности родного языка.</w:t>
      </w:r>
    </w:p>
    <w:p w:rsidR="00711B82" w:rsidRPr="00D44ACA" w:rsidRDefault="00711B82" w:rsidP="00711B82">
      <w:pPr>
        <w:pStyle w:val="ConsPlusNormal"/>
        <w:spacing w:line="276" w:lineRule="auto"/>
        <w:jc w:val="both"/>
        <w:rPr>
          <w:rFonts w:ascii="Times New Roman" w:hAnsi="Times New Roman" w:cs="Times New Roman"/>
          <w:b/>
          <w:bCs/>
          <w:iCs/>
          <w:sz w:val="24"/>
          <w:szCs w:val="24"/>
          <w:u w:val="single"/>
        </w:rPr>
      </w:pPr>
      <w:r w:rsidRPr="00D44ACA">
        <w:rPr>
          <w:rFonts w:ascii="Times New Roman" w:hAnsi="Times New Roman" w:cs="Times New Roman"/>
          <w:b/>
          <w:bCs/>
          <w:iCs/>
          <w:sz w:val="24"/>
          <w:szCs w:val="24"/>
          <w:u w:val="single"/>
        </w:rPr>
        <w:t>Ученик получит возможность научиться:</w:t>
      </w:r>
    </w:p>
    <w:p w:rsidR="00711B82" w:rsidRPr="00AD0030" w:rsidRDefault="00711B82" w:rsidP="00711B82">
      <w:pPr>
        <w:pStyle w:val="ConsPlusNormal"/>
        <w:spacing w:line="276" w:lineRule="auto"/>
        <w:jc w:val="both"/>
        <w:rPr>
          <w:rFonts w:ascii="Times New Roman" w:hAnsi="Times New Roman" w:cs="Times New Roman"/>
          <w:sz w:val="24"/>
          <w:szCs w:val="24"/>
        </w:rPr>
      </w:pPr>
      <w:r>
        <w:rPr>
          <w:rFonts w:ascii="Times New Roman" w:hAnsi="Times New Roman" w:cs="Times New Roman"/>
          <w:bCs/>
          <w:iCs/>
          <w:sz w:val="24"/>
          <w:szCs w:val="24"/>
        </w:rPr>
        <w:t xml:space="preserve">1. </w:t>
      </w:r>
      <w:r>
        <w:rPr>
          <w:rFonts w:ascii="Times New Roman" w:hAnsi="Times New Roman" w:cs="Times New Roman"/>
          <w:sz w:val="24"/>
          <w:szCs w:val="24"/>
        </w:rPr>
        <w:t xml:space="preserve"> С</w:t>
      </w:r>
      <w:r w:rsidRPr="00AD0030">
        <w:rPr>
          <w:rFonts w:ascii="Times New Roman" w:hAnsi="Times New Roman" w:cs="Times New Roman"/>
          <w:sz w:val="24"/>
          <w:szCs w:val="24"/>
        </w:rPr>
        <w:t>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w:t>
      </w:r>
      <w:r>
        <w:rPr>
          <w:rFonts w:ascii="Times New Roman" w:hAnsi="Times New Roman" w:cs="Times New Roman"/>
          <w:sz w:val="24"/>
          <w:szCs w:val="24"/>
        </w:rPr>
        <w:t>горий родного языка.</w:t>
      </w:r>
    </w:p>
    <w:p w:rsidR="00711B82" w:rsidRPr="00AD0030" w:rsidRDefault="00711B82" w:rsidP="00711B8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 И</w:t>
      </w:r>
      <w:r w:rsidRPr="00AD0030">
        <w:rPr>
          <w:rFonts w:ascii="Times New Roman" w:hAnsi="Times New Roman" w:cs="Times New Roman"/>
          <w:sz w:val="24"/>
          <w:szCs w:val="24"/>
        </w:rPr>
        <w:t>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w:t>
      </w:r>
      <w:r>
        <w:rPr>
          <w:rFonts w:ascii="Times New Roman" w:hAnsi="Times New Roman" w:cs="Times New Roman"/>
          <w:sz w:val="24"/>
          <w:szCs w:val="24"/>
        </w:rPr>
        <w:t>кватно ситуации и стилю общения.</w:t>
      </w:r>
    </w:p>
    <w:p w:rsidR="00711B82" w:rsidRDefault="00711B82" w:rsidP="00711B8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 О</w:t>
      </w:r>
      <w:r w:rsidRPr="00AD0030">
        <w:rPr>
          <w:rFonts w:ascii="Times New Roman" w:hAnsi="Times New Roman" w:cs="Times New Roman"/>
          <w:sz w:val="24"/>
          <w:szCs w:val="24"/>
        </w:rPr>
        <w:t>тветственности за языковую культуру как общечеловеческую ценность.</w:t>
      </w:r>
    </w:p>
    <w:p w:rsidR="00711B82" w:rsidRPr="00722475" w:rsidRDefault="00711B82" w:rsidP="00711B8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 А</w:t>
      </w:r>
      <w:r w:rsidRPr="00AD0030">
        <w:rPr>
          <w:rFonts w:ascii="Times New Roman" w:hAnsi="Times New Roman" w:cs="Times New Roman"/>
          <w:sz w:val="24"/>
          <w:szCs w:val="24"/>
        </w:rPr>
        <w:t>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1E3253">
        <w:rPr>
          <w:rFonts w:ascii="Times New Roman" w:hAnsi="Times New Roman" w:cs="Times New Roman"/>
          <w:i/>
          <w:sz w:val="24"/>
          <w:szCs w:val="24"/>
        </w:rPr>
        <w:t>;</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5. </w:t>
      </w:r>
      <w:r w:rsidRPr="001E3253">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color w:val="000000"/>
          <w:sz w:val="24"/>
          <w:szCs w:val="24"/>
          <w:lang w:eastAsia="ru-RU"/>
        </w:rPr>
        <w:t>В</w:t>
      </w:r>
      <w:r w:rsidRPr="001E3253">
        <w:rPr>
          <w:rFonts w:ascii="Times New Roman" w:eastAsia="Times New Roman" w:hAnsi="Times New Roman" w:cs="Times New Roman"/>
          <w:color w:val="000000"/>
          <w:sz w:val="24"/>
          <w:szCs w:val="24"/>
          <w:lang w:eastAsia="ru-RU"/>
        </w:rPr>
        <w:t>ладеть навыками работы с учебной книгой, словарями, другими информационными источниками, включая СМИ и ресурсы Интернета;</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w:t>
      </w:r>
      <w:r w:rsidRPr="001E3253">
        <w:rPr>
          <w:rFonts w:ascii="Times New Roman" w:eastAsia="Times New Roman" w:hAnsi="Times New Roman" w:cs="Times New Roman"/>
          <w:color w:val="000000"/>
          <w:sz w:val="24"/>
          <w:szCs w:val="24"/>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1E3253">
        <w:rPr>
          <w:rFonts w:ascii="Times New Roman" w:eastAsia="Times New Roman" w:hAnsi="Times New Roman" w:cs="Times New Roman"/>
          <w:color w:val="000000"/>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опознавать самостоятельные части речи и их формы;</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проводить морфологический анализ слова;</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опознавать основные единицы синтаксиса (словосочетание, предложение, текст);</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анализировать различные виды словосочетаний и предложений с точки зрения их структурно-смысловой организации и функциональных особенностей</w:t>
      </w: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 xml:space="preserve"> </w:t>
      </w:r>
    </w:p>
    <w:p w:rsidR="00711B82" w:rsidRDefault="00711B82" w:rsidP="00711B82">
      <w:pPr>
        <w:shd w:val="clear" w:color="auto" w:fill="FFFFFF"/>
        <w:spacing w:after="0" w:line="240" w:lineRule="auto"/>
        <w:contextualSpacing/>
        <w:rPr>
          <w:rFonts w:ascii="Times New Roman" w:eastAsia="Times New Roman" w:hAnsi="Times New Roman" w:cs="Times New Roman"/>
          <w:b/>
          <w:color w:val="000000"/>
          <w:sz w:val="24"/>
          <w:szCs w:val="24"/>
          <w:lang w:eastAsia="ru-RU"/>
        </w:rPr>
      </w:pPr>
    </w:p>
    <w:p w:rsidR="00711B82" w:rsidRPr="001C2DB2" w:rsidRDefault="00711B82" w:rsidP="00711B82">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1C2DB2">
        <w:rPr>
          <w:rFonts w:ascii="Times New Roman" w:eastAsia="Times New Roman" w:hAnsi="Times New Roman" w:cs="Times New Roman"/>
          <w:b/>
          <w:color w:val="000000"/>
          <w:sz w:val="24"/>
          <w:szCs w:val="24"/>
          <w:lang w:eastAsia="ru-RU"/>
        </w:rPr>
        <w:t>Планируемые результаты освоения учебного предмета</w:t>
      </w:r>
    </w:p>
    <w:p w:rsidR="00711B82" w:rsidRDefault="00711B82" w:rsidP="00711B82">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1C2DB2">
        <w:rPr>
          <w:rFonts w:ascii="Times New Roman" w:eastAsia="Times New Roman" w:hAnsi="Times New Roman" w:cs="Times New Roman"/>
          <w:b/>
          <w:color w:val="000000"/>
          <w:sz w:val="24"/>
          <w:szCs w:val="24"/>
          <w:lang w:eastAsia="ru-RU"/>
        </w:rPr>
        <w:t xml:space="preserve"> «Родной язык (русский)» 8 класс</w:t>
      </w:r>
    </w:p>
    <w:p w:rsidR="00711B82" w:rsidRPr="001C2DB2" w:rsidRDefault="00711B82" w:rsidP="00711B82">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711B82" w:rsidRDefault="00711B82" w:rsidP="00711B82">
      <w:pPr>
        <w:pStyle w:val="ConsPlusNormal"/>
        <w:ind w:firstLine="540"/>
        <w:jc w:val="center"/>
        <w:rPr>
          <w:rFonts w:ascii="Times New Roman" w:hAnsi="Times New Roman" w:cs="Times New Roman"/>
          <w:sz w:val="24"/>
          <w:szCs w:val="24"/>
        </w:rPr>
      </w:pPr>
      <w:r w:rsidRPr="001C2DB2">
        <w:rPr>
          <w:rFonts w:ascii="Times New Roman" w:hAnsi="Times New Roman" w:cs="Times New Roman"/>
          <w:b/>
          <w:sz w:val="24"/>
          <w:szCs w:val="24"/>
        </w:rPr>
        <w:t>Личностные результаты</w:t>
      </w:r>
    </w:p>
    <w:p w:rsidR="00711B82" w:rsidRPr="001E3253" w:rsidRDefault="00711B82" w:rsidP="00711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1E3253">
        <w:rPr>
          <w:rFonts w:ascii="Times New Roman" w:hAnsi="Times New Roman" w:cs="Times New Roman"/>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11B82" w:rsidRPr="001E3253" w:rsidRDefault="00711B82" w:rsidP="00711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E3253">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1E3253">
        <w:rPr>
          <w:rFonts w:ascii="Times New Roman" w:hAnsi="Times New Roman" w:cs="Times New Roman"/>
          <w:sz w:val="24"/>
          <w:szCs w:val="24"/>
        </w:rPr>
        <w:t>способности</w:t>
      </w:r>
      <w:proofErr w:type="gramEnd"/>
      <w:r w:rsidRPr="001E3253">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11B82" w:rsidRPr="001E3253" w:rsidRDefault="00711B82" w:rsidP="00711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E3253">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1B82" w:rsidRDefault="00711B82" w:rsidP="00711B82">
      <w:pPr>
        <w:pStyle w:val="ConsPlusNormal"/>
        <w:tabs>
          <w:tab w:val="left" w:pos="708"/>
          <w:tab w:val="left" w:pos="1416"/>
          <w:tab w:val="left" w:pos="2124"/>
          <w:tab w:val="left" w:pos="2832"/>
          <w:tab w:val="left" w:pos="3540"/>
          <w:tab w:val="left" w:pos="4248"/>
          <w:tab w:val="left" w:pos="4956"/>
          <w:tab w:val="left" w:pos="5664"/>
          <w:tab w:val="left" w:pos="8625"/>
        </w:tabs>
        <w:jc w:val="both"/>
        <w:rPr>
          <w:rFonts w:ascii="Times New Roman" w:hAnsi="Times New Roman" w:cs="Times New Roman"/>
          <w:b/>
          <w:sz w:val="24"/>
          <w:szCs w:val="24"/>
        </w:rPr>
      </w:pPr>
    </w:p>
    <w:p w:rsidR="00711B82" w:rsidRPr="00AD0030" w:rsidRDefault="00711B82" w:rsidP="00711B82">
      <w:pPr>
        <w:pStyle w:val="ConsPlusNormal"/>
        <w:tabs>
          <w:tab w:val="left" w:pos="708"/>
          <w:tab w:val="left" w:pos="1416"/>
          <w:tab w:val="left" w:pos="2124"/>
          <w:tab w:val="left" w:pos="2832"/>
          <w:tab w:val="left" w:pos="3540"/>
          <w:tab w:val="left" w:pos="4248"/>
          <w:tab w:val="left" w:pos="4956"/>
          <w:tab w:val="left" w:pos="5664"/>
          <w:tab w:val="left" w:pos="8625"/>
        </w:tabs>
        <w:jc w:val="center"/>
        <w:rPr>
          <w:rFonts w:ascii="Times New Roman" w:hAnsi="Times New Roman" w:cs="Times New Roman"/>
          <w:b/>
          <w:sz w:val="24"/>
          <w:szCs w:val="24"/>
        </w:rPr>
      </w:pPr>
      <w:proofErr w:type="spellStart"/>
      <w:r w:rsidRPr="00AD0030">
        <w:rPr>
          <w:rFonts w:ascii="Times New Roman" w:hAnsi="Times New Roman" w:cs="Times New Roman"/>
          <w:b/>
          <w:sz w:val="24"/>
          <w:szCs w:val="24"/>
        </w:rPr>
        <w:t>Метапредметные</w:t>
      </w:r>
      <w:proofErr w:type="spellEnd"/>
      <w:r w:rsidRPr="00AD0030">
        <w:rPr>
          <w:rFonts w:ascii="Times New Roman" w:hAnsi="Times New Roman" w:cs="Times New Roman"/>
          <w:b/>
          <w:sz w:val="24"/>
          <w:szCs w:val="24"/>
        </w:rPr>
        <w:t xml:space="preserve"> результаты</w:t>
      </w:r>
    </w:p>
    <w:p w:rsidR="00711B82" w:rsidRPr="00AD0030" w:rsidRDefault="00711B82" w:rsidP="00711B82">
      <w:pPr>
        <w:shd w:val="clear" w:color="auto" w:fill="FFFFFF"/>
        <w:spacing w:after="0" w:line="240" w:lineRule="auto"/>
        <w:contextualSpacing/>
        <w:jc w:val="both"/>
        <w:rPr>
          <w:rFonts w:ascii="Times New Roman" w:eastAsia="Times New Roman" w:hAnsi="Times New Roman"/>
          <w:b/>
          <w:color w:val="000000"/>
          <w:sz w:val="24"/>
          <w:szCs w:val="24"/>
        </w:rPr>
      </w:pPr>
      <w:r w:rsidRPr="00AD0030">
        <w:rPr>
          <w:rFonts w:ascii="Times New Roman" w:eastAsia="Times New Roman" w:hAnsi="Times New Roman"/>
          <w:b/>
          <w:color w:val="000000"/>
          <w:sz w:val="24"/>
          <w:szCs w:val="24"/>
          <w:u w:val="single"/>
        </w:rPr>
        <w:t>Регулятивные УУД</w:t>
      </w:r>
      <w:r>
        <w:rPr>
          <w:rFonts w:ascii="Times New Roman" w:eastAsia="Times New Roman" w:hAnsi="Times New Roman"/>
          <w:b/>
          <w:color w:val="000000"/>
          <w:sz w:val="24"/>
          <w:szCs w:val="24"/>
          <w:u w:val="single"/>
        </w:rPr>
        <w:t>:</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E3253">
        <w:rPr>
          <w:rFonts w:ascii="Times New Roman" w:eastAsia="Times New Roman" w:hAnsi="Times New Roman"/>
          <w:color w:val="000000"/>
          <w:sz w:val="24"/>
          <w:szCs w:val="24"/>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E3253">
        <w:rPr>
          <w:rFonts w:ascii="Times New Roman" w:eastAsia="Times New Roman" w:hAnsi="Times New Roman"/>
          <w:color w:val="000000"/>
          <w:sz w:val="24"/>
          <w:szCs w:val="24"/>
        </w:rPr>
        <w:t>анализировать существующие и планировать будущие образовательные результаты;</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E3253">
        <w:rPr>
          <w:rFonts w:ascii="Times New Roman" w:eastAsia="Times New Roman" w:hAnsi="Times New Roman"/>
          <w:color w:val="000000"/>
          <w:sz w:val="24"/>
          <w:szCs w:val="24"/>
        </w:rPr>
        <w:t>идентифицировать собственные проблемы и определять главную проблему;</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E3253">
        <w:rPr>
          <w:rFonts w:ascii="Times New Roman" w:eastAsia="Times New Roman" w:hAnsi="Times New Roman"/>
          <w:color w:val="000000"/>
          <w:sz w:val="24"/>
          <w:szCs w:val="24"/>
        </w:rPr>
        <w:t>выдвигать версии решения проблемы, формулировать гипотезы, предвосхищать конечный результат;</w:t>
      </w:r>
    </w:p>
    <w:p w:rsidR="00711B82" w:rsidRPr="00AD0030" w:rsidRDefault="00711B82" w:rsidP="00711B8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AD0030">
        <w:rPr>
          <w:rFonts w:ascii="Times New Roman" w:eastAsia="Times New Roman" w:hAnsi="Times New Roman" w:cs="Times New Roman"/>
          <w:b/>
          <w:color w:val="000000"/>
          <w:sz w:val="24"/>
          <w:szCs w:val="24"/>
          <w:u w:val="single"/>
          <w:lang w:eastAsia="ru-RU"/>
        </w:rPr>
        <w:t>Познавательные УУД</w:t>
      </w:r>
      <w:r>
        <w:rPr>
          <w:rFonts w:ascii="Times New Roman" w:eastAsia="Times New Roman" w:hAnsi="Times New Roman" w:cs="Times New Roman"/>
          <w:b/>
          <w:color w:val="000000"/>
          <w:sz w:val="24"/>
          <w:szCs w:val="24"/>
          <w:u w:val="single"/>
          <w:lang w:eastAsia="ru-RU"/>
        </w:rPr>
        <w:t>:</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E3253">
        <w:rPr>
          <w:rFonts w:ascii="Times New Roman" w:eastAsia="Times New Roman" w:hAnsi="Times New Roman" w:cs="Times New Roman"/>
          <w:color w:val="000000"/>
          <w:sz w:val="24"/>
          <w:szCs w:val="24"/>
          <w:lang w:eastAsia="ru-RU"/>
        </w:rPr>
        <w:t xml:space="preserve"> Обучающийся сможет:</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подбирать слова, соподчиненные ключевому слову, определяющие его признаки и свойства;</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 xml:space="preserve">выделять общий признак двух или нескольких предметов или </w:t>
      </w:r>
      <w:r>
        <w:rPr>
          <w:rFonts w:ascii="Times New Roman" w:eastAsia="Times New Roman" w:hAnsi="Times New Roman" w:cs="Times New Roman"/>
          <w:color w:val="000000"/>
          <w:sz w:val="24"/>
          <w:szCs w:val="24"/>
          <w:lang w:eastAsia="ru-RU"/>
        </w:rPr>
        <w:t>явлений и объяснять их сходство.</w:t>
      </w:r>
    </w:p>
    <w:p w:rsidR="00711B82" w:rsidRPr="001C2DB2" w:rsidRDefault="00711B82" w:rsidP="00711B8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1C2DB2">
        <w:rPr>
          <w:rFonts w:ascii="Times New Roman" w:eastAsia="Times New Roman" w:hAnsi="Times New Roman" w:cs="Times New Roman"/>
          <w:b/>
          <w:color w:val="000000"/>
          <w:sz w:val="24"/>
          <w:szCs w:val="24"/>
          <w:u w:val="single"/>
          <w:lang w:eastAsia="ru-RU"/>
        </w:rPr>
        <w:lastRenderedPageBreak/>
        <w:t>Коммуникативные УУД</w:t>
      </w:r>
      <w:r>
        <w:rPr>
          <w:rFonts w:ascii="Times New Roman" w:eastAsia="Times New Roman" w:hAnsi="Times New Roman" w:cs="Times New Roman"/>
          <w:b/>
          <w:color w:val="000000"/>
          <w:sz w:val="24"/>
          <w:szCs w:val="24"/>
          <w:u w:val="single"/>
          <w:lang w:eastAsia="ru-RU"/>
        </w:rPr>
        <w:t>:</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определять возможные роли в совместной деятельности;</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711B82" w:rsidRPr="00722475"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w:t>
      </w:r>
      <w:r>
        <w:rPr>
          <w:rFonts w:ascii="Times New Roman" w:eastAsia="Times New Roman" w:hAnsi="Times New Roman" w:cs="Times New Roman"/>
          <w:color w:val="000000"/>
          <w:sz w:val="24"/>
          <w:szCs w:val="24"/>
          <w:lang w:eastAsia="ru-RU"/>
        </w:rPr>
        <w:t>акты; гипотезы, аксиомы, теории.</w:t>
      </w:r>
      <w:proofErr w:type="gramEnd"/>
    </w:p>
    <w:p w:rsidR="00711B82" w:rsidRDefault="00711B82" w:rsidP="00711B82">
      <w:pPr>
        <w:spacing w:after="0" w:line="240" w:lineRule="auto"/>
        <w:rPr>
          <w:rFonts w:ascii="Times New Roman" w:hAnsi="Times New Roman" w:cs="Times New Roman"/>
          <w:b/>
          <w:sz w:val="24"/>
          <w:szCs w:val="24"/>
        </w:rPr>
      </w:pPr>
    </w:p>
    <w:p w:rsidR="00711B82" w:rsidRPr="001C2DB2" w:rsidRDefault="00711B82" w:rsidP="00711B82">
      <w:pPr>
        <w:spacing w:after="0" w:line="240" w:lineRule="auto"/>
        <w:jc w:val="center"/>
        <w:rPr>
          <w:rFonts w:ascii="Times New Roman" w:hAnsi="Times New Roman" w:cs="Times New Roman"/>
          <w:b/>
          <w:sz w:val="24"/>
          <w:szCs w:val="24"/>
        </w:rPr>
      </w:pPr>
      <w:r w:rsidRPr="001C2DB2">
        <w:rPr>
          <w:rFonts w:ascii="Times New Roman" w:hAnsi="Times New Roman" w:cs="Times New Roman"/>
          <w:b/>
          <w:sz w:val="24"/>
          <w:szCs w:val="24"/>
        </w:rPr>
        <w:t>Предметные</w:t>
      </w:r>
      <w:r>
        <w:rPr>
          <w:rFonts w:ascii="Times New Roman" w:hAnsi="Times New Roman" w:cs="Times New Roman"/>
          <w:b/>
          <w:sz w:val="24"/>
          <w:szCs w:val="24"/>
        </w:rPr>
        <w:t xml:space="preserve"> результаты</w:t>
      </w:r>
    </w:p>
    <w:p w:rsidR="00711B82" w:rsidRDefault="00711B82" w:rsidP="00711B82">
      <w:pPr>
        <w:pStyle w:val="a4"/>
        <w:spacing w:after="0" w:line="240" w:lineRule="auto"/>
        <w:ind w:left="0"/>
        <w:jc w:val="both"/>
        <w:rPr>
          <w:rFonts w:ascii="Times New Roman" w:hAnsi="Times New Roman" w:cs="Times New Roman"/>
          <w:b/>
          <w:sz w:val="24"/>
          <w:szCs w:val="24"/>
          <w:u w:val="single"/>
        </w:rPr>
      </w:pPr>
      <w:r w:rsidRPr="004175C7">
        <w:rPr>
          <w:rFonts w:ascii="Times New Roman" w:hAnsi="Times New Roman" w:cs="Times New Roman"/>
          <w:b/>
          <w:sz w:val="24"/>
          <w:szCs w:val="24"/>
          <w:u w:val="single"/>
        </w:rPr>
        <w:t>Ученик научится:</w:t>
      </w:r>
    </w:p>
    <w:p w:rsidR="00711B82" w:rsidRPr="00722475" w:rsidRDefault="00711B82" w:rsidP="00711B82">
      <w:pPr>
        <w:pStyle w:val="a4"/>
        <w:spacing w:after="0" w:line="240" w:lineRule="auto"/>
        <w:ind w:left="0"/>
        <w:jc w:val="both"/>
        <w:rPr>
          <w:rFonts w:ascii="Times New Roman" w:hAnsi="Times New Roman" w:cs="Times New Roman"/>
          <w:b/>
          <w:sz w:val="24"/>
          <w:szCs w:val="24"/>
          <w:u w:val="single"/>
        </w:rPr>
      </w:pPr>
      <w:r>
        <w:rPr>
          <w:rFonts w:ascii="Times New Roman" w:hAnsi="Times New Roman" w:cs="Times New Roman"/>
          <w:sz w:val="24"/>
          <w:szCs w:val="24"/>
        </w:rPr>
        <w:t>1.Понимать</w:t>
      </w:r>
      <w:r w:rsidRPr="00722475">
        <w:rPr>
          <w:rFonts w:ascii="Times New Roman" w:hAnsi="Times New Roman" w:cs="Times New Roman"/>
          <w:sz w:val="24"/>
          <w:szCs w:val="24"/>
        </w:rPr>
        <w:t xml:space="preserve"> взаимосвязи языка, культуры и истории народа, говорящего на </w:t>
      </w:r>
      <w:proofErr w:type="spellStart"/>
      <w:r w:rsidRPr="00722475">
        <w:rPr>
          <w:rFonts w:ascii="Times New Roman" w:hAnsi="Times New Roman" w:cs="Times New Roman"/>
          <w:sz w:val="24"/>
          <w:szCs w:val="24"/>
        </w:rPr>
        <w:t>нём</w:t>
      </w:r>
      <w:proofErr w:type="gramStart"/>
      <w:r w:rsidRPr="00722475">
        <w:rPr>
          <w:rFonts w:ascii="Times New Roman" w:hAnsi="Times New Roman" w:cs="Times New Roman"/>
          <w:sz w:val="24"/>
          <w:szCs w:val="24"/>
        </w:rPr>
        <w:t>:о</w:t>
      </w:r>
      <w:proofErr w:type="gramEnd"/>
      <w:r w:rsidRPr="00722475">
        <w:rPr>
          <w:rFonts w:ascii="Times New Roman" w:hAnsi="Times New Roman" w:cs="Times New Roman"/>
          <w:sz w:val="24"/>
          <w:szCs w:val="24"/>
        </w:rPr>
        <w:t>сознанию</w:t>
      </w:r>
      <w:proofErr w:type="spellEnd"/>
      <w:r w:rsidRPr="00722475">
        <w:rPr>
          <w:rFonts w:ascii="Times New Roman" w:hAnsi="Times New Roman" w:cs="Times New Roman"/>
          <w:sz w:val="24"/>
          <w:szCs w:val="24"/>
        </w:rPr>
        <w:t xml:space="preserve"> роли русского родного языка в жизни общества и государства, в современном мире;</w:t>
      </w:r>
    </w:p>
    <w:p w:rsidR="00711B82" w:rsidRPr="001E3253" w:rsidRDefault="00711B82" w:rsidP="00711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Осознавать</w:t>
      </w:r>
      <w:r w:rsidRPr="001E3253">
        <w:rPr>
          <w:rFonts w:ascii="Times New Roman" w:hAnsi="Times New Roman" w:cs="Times New Roman"/>
          <w:sz w:val="24"/>
          <w:szCs w:val="24"/>
        </w:rPr>
        <w:t xml:space="preserve"> роли русского</w:t>
      </w:r>
      <w:r>
        <w:rPr>
          <w:rFonts w:ascii="Times New Roman" w:hAnsi="Times New Roman" w:cs="Times New Roman"/>
          <w:sz w:val="24"/>
          <w:szCs w:val="24"/>
        </w:rPr>
        <w:t xml:space="preserve"> родного языка в жизни человека.</w:t>
      </w:r>
    </w:p>
    <w:p w:rsidR="00711B82" w:rsidRPr="001E3253" w:rsidRDefault="00711B82" w:rsidP="00711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Понимать </w:t>
      </w:r>
      <w:r w:rsidRPr="001E3253">
        <w:rPr>
          <w:rFonts w:ascii="Times New Roman" w:hAnsi="Times New Roman" w:cs="Times New Roman"/>
          <w:sz w:val="24"/>
          <w:szCs w:val="24"/>
        </w:rPr>
        <w:t xml:space="preserve">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w:t>
      </w:r>
    </w:p>
    <w:p w:rsidR="00711B82" w:rsidRPr="001E3253" w:rsidRDefault="00711B82" w:rsidP="00711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Распознаванию</w:t>
      </w:r>
      <w:r w:rsidRPr="001E3253">
        <w:rPr>
          <w:rFonts w:ascii="Times New Roman" w:hAnsi="Times New Roman" w:cs="Times New Roman"/>
          <w:sz w:val="24"/>
          <w:szCs w:val="24"/>
        </w:rPr>
        <w:t xml:space="preserve">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711B82" w:rsidRPr="001E3253" w:rsidRDefault="00711B82" w:rsidP="00711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Понимать роль</w:t>
      </w:r>
      <w:r w:rsidRPr="001E3253">
        <w:rPr>
          <w:rFonts w:ascii="Times New Roman" w:hAnsi="Times New Roman" w:cs="Times New Roman"/>
          <w:sz w:val="24"/>
          <w:szCs w:val="24"/>
        </w:rPr>
        <w:t xml:space="preserve">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 понимание причин изме</w:t>
      </w:r>
      <w:r>
        <w:rPr>
          <w:rFonts w:ascii="Times New Roman" w:hAnsi="Times New Roman" w:cs="Times New Roman"/>
          <w:sz w:val="24"/>
          <w:szCs w:val="24"/>
        </w:rPr>
        <w:t>нений в словарном составе языка.</w:t>
      </w:r>
    </w:p>
    <w:p w:rsidR="00711B82" w:rsidRPr="001E3253" w:rsidRDefault="00711B82" w:rsidP="00711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Использовать словари</w:t>
      </w:r>
      <w:r w:rsidRPr="001E3253">
        <w:rPr>
          <w:rFonts w:ascii="Times New Roman" w:hAnsi="Times New Roman" w:cs="Times New Roman"/>
          <w:sz w:val="24"/>
          <w:szCs w:val="24"/>
        </w:rPr>
        <w:t>,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w:t>
      </w:r>
    </w:p>
    <w:p w:rsidR="00711B82" w:rsidRDefault="00711B82" w:rsidP="00711B82">
      <w:pPr>
        <w:spacing w:after="0" w:line="240" w:lineRule="auto"/>
        <w:jc w:val="both"/>
        <w:rPr>
          <w:rFonts w:ascii="Times New Roman" w:hAnsi="Times New Roman" w:cs="Times New Roman"/>
          <w:b/>
          <w:sz w:val="24"/>
          <w:szCs w:val="24"/>
        </w:rPr>
      </w:pPr>
    </w:p>
    <w:p w:rsidR="00711B82" w:rsidRDefault="00711B82" w:rsidP="00711B82">
      <w:pPr>
        <w:spacing w:after="0" w:line="276" w:lineRule="auto"/>
        <w:jc w:val="both"/>
        <w:rPr>
          <w:rFonts w:ascii="Times New Roman" w:hAnsi="Times New Roman" w:cs="Times New Roman"/>
          <w:sz w:val="24"/>
          <w:szCs w:val="24"/>
        </w:rPr>
      </w:pPr>
      <w:r w:rsidRPr="004175C7">
        <w:rPr>
          <w:rFonts w:ascii="Times New Roman" w:hAnsi="Times New Roman" w:cs="Times New Roman"/>
          <w:b/>
          <w:sz w:val="24"/>
          <w:szCs w:val="24"/>
          <w:u w:val="single"/>
        </w:rPr>
        <w:t>Ученик получит возможность научиться</w:t>
      </w:r>
      <w:r w:rsidRPr="00DB225B">
        <w:rPr>
          <w:rFonts w:ascii="Times New Roman" w:hAnsi="Times New Roman" w:cs="Times New Roman"/>
          <w:sz w:val="24"/>
          <w:szCs w:val="24"/>
        </w:rPr>
        <w:t>:</w:t>
      </w:r>
    </w:p>
    <w:p w:rsidR="00711B82" w:rsidRPr="001E3253" w:rsidRDefault="00711B82" w:rsidP="00711B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401FA2">
        <w:rPr>
          <w:rFonts w:ascii="Times New Roman" w:hAnsi="Times New Roman" w:cs="Times New Roman"/>
          <w:sz w:val="24"/>
          <w:szCs w:val="24"/>
        </w:rPr>
        <w:t>Овладению основными нормами русского литературного языка (орфоэпическими, лексическими, грамматическими, стилистическими)</w:t>
      </w:r>
      <w:proofErr w:type="gramStart"/>
      <w:r w:rsidRPr="00401FA2">
        <w:rPr>
          <w:rFonts w:ascii="Times New Roman" w:hAnsi="Times New Roman" w:cs="Times New Roman"/>
          <w:sz w:val="24"/>
          <w:szCs w:val="24"/>
        </w:rPr>
        <w:t>,н</w:t>
      </w:r>
      <w:proofErr w:type="gramEnd"/>
      <w:r w:rsidRPr="00401FA2">
        <w:rPr>
          <w:rFonts w:ascii="Times New Roman" w:hAnsi="Times New Roman" w:cs="Times New Roman"/>
          <w:sz w:val="24"/>
          <w:szCs w:val="24"/>
        </w:rPr>
        <w:t xml:space="preserve">ормами речевого этикета; приобретение опыта использования языковых норм в речевой практике при создании устных и письменных </w:t>
      </w:r>
      <w:proofErr w:type="spellStart"/>
      <w:r w:rsidRPr="00401FA2">
        <w:rPr>
          <w:rFonts w:ascii="Times New Roman" w:hAnsi="Times New Roman" w:cs="Times New Roman"/>
          <w:sz w:val="24"/>
          <w:szCs w:val="24"/>
        </w:rPr>
        <w:t>высказываний</w:t>
      </w:r>
      <w:r>
        <w:rPr>
          <w:rFonts w:ascii="Times New Roman" w:hAnsi="Times New Roman" w:cs="Times New Roman"/>
          <w:sz w:val="24"/>
          <w:szCs w:val="24"/>
        </w:rPr>
        <w:t>,стремлению</w:t>
      </w:r>
      <w:proofErr w:type="spellEnd"/>
      <w:r w:rsidRPr="001E3253">
        <w:rPr>
          <w:rFonts w:ascii="Times New Roman" w:hAnsi="Times New Roman" w:cs="Times New Roman"/>
          <w:sz w:val="24"/>
          <w:szCs w:val="24"/>
        </w:rPr>
        <w:t xml:space="preserve"> к речевому самосовершенствованию;</w:t>
      </w:r>
      <w:r>
        <w:rPr>
          <w:rFonts w:ascii="Times New Roman" w:hAnsi="Times New Roman" w:cs="Times New Roman"/>
          <w:sz w:val="24"/>
          <w:szCs w:val="24"/>
        </w:rPr>
        <w:t xml:space="preserve"> формированию</w:t>
      </w:r>
      <w:r w:rsidRPr="001E3253">
        <w:rPr>
          <w:rFonts w:ascii="Times New Roman" w:hAnsi="Times New Roman" w:cs="Times New Roman"/>
          <w:sz w:val="24"/>
          <w:szCs w:val="24"/>
        </w:rPr>
        <w:t xml:space="preserve"> ответственности за языковую культуру как общечеловеческую ценность;</w:t>
      </w:r>
    </w:p>
    <w:p w:rsidR="00711B82" w:rsidRPr="001E3253" w:rsidRDefault="00711B82" w:rsidP="00711B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2.Осознанному расширению</w:t>
      </w:r>
      <w:r w:rsidRPr="001E3253">
        <w:rPr>
          <w:rFonts w:ascii="Times New Roman" w:hAnsi="Times New Roman" w:cs="Times New Roman"/>
          <w:sz w:val="24"/>
          <w:szCs w:val="24"/>
        </w:rPr>
        <w:t xml:space="preserve">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r>
        <w:rPr>
          <w:rFonts w:ascii="Times New Roman" w:hAnsi="Times New Roman" w:cs="Times New Roman"/>
          <w:sz w:val="24"/>
          <w:szCs w:val="24"/>
        </w:rPr>
        <w:t xml:space="preserve"> соблюдению</w:t>
      </w:r>
      <w:r w:rsidRPr="001E3253">
        <w:rPr>
          <w:rFonts w:ascii="Times New Roman" w:hAnsi="Times New Roman" w:cs="Times New Roman"/>
          <w:sz w:val="24"/>
          <w:szCs w:val="24"/>
        </w:rPr>
        <w:t xml:space="preserve"> основных орфоэпических и акцентологических норм современно</w:t>
      </w:r>
      <w:r>
        <w:rPr>
          <w:rFonts w:ascii="Times New Roman" w:hAnsi="Times New Roman" w:cs="Times New Roman"/>
          <w:sz w:val="24"/>
          <w:szCs w:val="24"/>
        </w:rPr>
        <w:t>го русского литературного языка.</w:t>
      </w:r>
    </w:p>
    <w:p w:rsidR="00711B82" w:rsidRPr="001E3253" w:rsidRDefault="00711B82" w:rsidP="00711B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Употреблению</w:t>
      </w:r>
      <w:r w:rsidRPr="001E3253">
        <w:rPr>
          <w:rFonts w:ascii="Times New Roman" w:hAnsi="Times New Roman" w:cs="Times New Roman"/>
          <w:sz w:val="24"/>
          <w:szCs w:val="24"/>
        </w:rPr>
        <w:t xml:space="preserve"> терминов в научном стиле речи, в публицистике, художественной литературе, разговорной речи; опознавание частотных примеров тавтологии и плеоназма;</w:t>
      </w:r>
      <w:r>
        <w:rPr>
          <w:rFonts w:ascii="Times New Roman" w:hAnsi="Times New Roman" w:cs="Times New Roman"/>
          <w:sz w:val="24"/>
          <w:szCs w:val="24"/>
        </w:rPr>
        <w:t>--- --соблюдению</w:t>
      </w:r>
      <w:r w:rsidRPr="001E3253">
        <w:rPr>
          <w:rFonts w:ascii="Times New Roman" w:hAnsi="Times New Roman" w:cs="Times New Roman"/>
          <w:sz w:val="24"/>
          <w:szCs w:val="24"/>
        </w:rPr>
        <w:t xml:space="preserve"> основных норм русского речевого этикета;</w:t>
      </w:r>
    </w:p>
    <w:p w:rsidR="00711B82" w:rsidRPr="001E3253" w:rsidRDefault="00711B82" w:rsidP="00711B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-пониманию</w:t>
      </w:r>
      <w:r w:rsidRPr="001E3253">
        <w:rPr>
          <w:rFonts w:ascii="Times New Roman" w:hAnsi="Times New Roman" w:cs="Times New Roman"/>
          <w:sz w:val="24"/>
          <w:szCs w:val="24"/>
        </w:rPr>
        <w:t xml:space="preserve"> активных процессов в русском речевом этикете;</w:t>
      </w:r>
    </w:p>
    <w:p w:rsidR="00711B82" w:rsidRPr="001E3253" w:rsidRDefault="00711B82" w:rsidP="00711B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-использованию</w:t>
      </w:r>
      <w:r w:rsidRPr="001E3253">
        <w:rPr>
          <w:rFonts w:ascii="Times New Roman" w:hAnsi="Times New Roman" w:cs="Times New Roman"/>
          <w:sz w:val="24"/>
          <w:szCs w:val="24"/>
        </w:rPr>
        <w:tab/>
        <w:t>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711B82" w:rsidRPr="00632F67" w:rsidRDefault="00711B82" w:rsidP="00711B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4.Использованию</w:t>
      </w:r>
      <w:r w:rsidRPr="001E3253">
        <w:rPr>
          <w:rFonts w:ascii="Times New Roman" w:hAnsi="Times New Roman" w:cs="Times New Roman"/>
          <w:sz w:val="24"/>
          <w:szCs w:val="24"/>
        </w:rPr>
        <w:tab/>
        <w:t>орфографических</w:t>
      </w:r>
      <w:r w:rsidRPr="001E3253">
        <w:rPr>
          <w:rFonts w:ascii="Times New Roman" w:hAnsi="Times New Roman" w:cs="Times New Roman"/>
          <w:sz w:val="24"/>
          <w:szCs w:val="24"/>
        </w:rPr>
        <w:tab/>
        <w:t xml:space="preserve"> словарей и справочников по пунктуации для определения нормативного написания слов и постановки знако</w:t>
      </w:r>
      <w:r>
        <w:rPr>
          <w:rFonts w:ascii="Times New Roman" w:hAnsi="Times New Roman" w:cs="Times New Roman"/>
          <w:sz w:val="24"/>
          <w:szCs w:val="24"/>
        </w:rPr>
        <w:t xml:space="preserve">в препинания в письменной </w:t>
      </w:r>
      <w:proofErr w:type="spellStart"/>
      <w:r>
        <w:rPr>
          <w:rFonts w:ascii="Times New Roman" w:hAnsi="Times New Roman" w:cs="Times New Roman"/>
          <w:sz w:val="24"/>
          <w:szCs w:val="24"/>
        </w:rPr>
        <w:t>речи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овершенствованию</w:t>
      </w:r>
      <w:proofErr w:type="spellEnd"/>
      <w:r w:rsidRPr="00632F67">
        <w:rPr>
          <w:rFonts w:ascii="Times New Roman" w:hAnsi="Times New Roman" w:cs="Times New Roman"/>
          <w:sz w:val="24"/>
          <w:szCs w:val="24"/>
        </w:rPr>
        <w:t xml:space="preserve"> различных видов устной и письменной речевой</w:t>
      </w:r>
    </w:p>
    <w:p w:rsidR="00711B82" w:rsidRPr="001E3253" w:rsidRDefault="00711B82" w:rsidP="00711B82">
      <w:pPr>
        <w:pStyle w:val="a4"/>
        <w:spacing w:after="0" w:line="276" w:lineRule="auto"/>
        <w:ind w:left="0"/>
        <w:jc w:val="both"/>
        <w:rPr>
          <w:rFonts w:ascii="Times New Roman" w:hAnsi="Times New Roman" w:cs="Times New Roman"/>
          <w:sz w:val="24"/>
          <w:szCs w:val="24"/>
        </w:rPr>
      </w:pPr>
      <w:r w:rsidRPr="001E3253">
        <w:rPr>
          <w:rFonts w:ascii="Times New Roman" w:hAnsi="Times New Roman" w:cs="Times New Roman"/>
          <w:sz w:val="24"/>
          <w:szCs w:val="24"/>
        </w:rPr>
        <w:t>деятельности (говорения и слушания, чтения и письма, общения при помощи современных средств устной и письменной коммуникации):</w:t>
      </w:r>
    </w:p>
    <w:p w:rsidR="00711B82" w:rsidRPr="001E3253" w:rsidRDefault="00711B82" w:rsidP="00711B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-проведению</w:t>
      </w:r>
      <w:r w:rsidRPr="001E3253">
        <w:rPr>
          <w:rFonts w:ascii="Times New Roman" w:hAnsi="Times New Roman" w:cs="Times New Roman"/>
          <w:sz w:val="24"/>
          <w:szCs w:val="24"/>
        </w:rPr>
        <w:t xml:space="preserve"> анализа прослушанного или прочитанного текста</w:t>
      </w:r>
      <w:r>
        <w:rPr>
          <w:rFonts w:ascii="Times New Roman" w:hAnsi="Times New Roman" w:cs="Times New Roman"/>
          <w:sz w:val="24"/>
          <w:szCs w:val="24"/>
        </w:rPr>
        <w:t>,</w:t>
      </w:r>
      <w:r w:rsidRPr="001E3253">
        <w:rPr>
          <w:rFonts w:ascii="Times New Roman" w:hAnsi="Times New Roman" w:cs="Times New Roman"/>
          <w:sz w:val="24"/>
          <w:szCs w:val="24"/>
        </w:rPr>
        <w:t xml:space="preserve"> </w:t>
      </w:r>
    </w:p>
    <w:p w:rsidR="00711B82" w:rsidRPr="001E3253" w:rsidRDefault="00711B82" w:rsidP="00711B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-созданию</w:t>
      </w:r>
      <w:r w:rsidRPr="001E3253">
        <w:rPr>
          <w:rFonts w:ascii="Times New Roman" w:hAnsi="Times New Roman" w:cs="Times New Roman"/>
          <w:sz w:val="24"/>
          <w:szCs w:val="24"/>
        </w:rPr>
        <w:t xml:space="preserve"> устных и письменных текстов описательного типа</w:t>
      </w:r>
    </w:p>
    <w:p w:rsidR="00711B82" w:rsidRPr="00E413FA" w:rsidRDefault="00711B82" w:rsidP="00711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-редактированию</w:t>
      </w:r>
      <w:r w:rsidRPr="001E3253">
        <w:rPr>
          <w:rFonts w:ascii="Times New Roman" w:hAnsi="Times New Roman" w:cs="Times New Roman"/>
          <w:sz w:val="24"/>
          <w:szCs w:val="24"/>
        </w:rPr>
        <w:t xml:space="preserve"> собственных текстов с целью совершенствования их содержания и формы; сопоставление чернового и отредактированного текстов.</w:t>
      </w:r>
    </w:p>
    <w:p w:rsidR="00711B82" w:rsidRPr="001E3253" w:rsidRDefault="00711B82" w:rsidP="00711B8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711B82" w:rsidRPr="00632F67" w:rsidRDefault="00711B82" w:rsidP="00711B82">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632F67">
        <w:rPr>
          <w:rFonts w:ascii="Times New Roman" w:eastAsia="Times New Roman" w:hAnsi="Times New Roman" w:cs="Times New Roman"/>
          <w:b/>
          <w:color w:val="000000"/>
          <w:sz w:val="24"/>
          <w:szCs w:val="24"/>
          <w:lang w:eastAsia="ru-RU"/>
        </w:rPr>
        <w:t>Планируемые результаты освоения учебного предмета</w:t>
      </w:r>
    </w:p>
    <w:p w:rsidR="00711B82" w:rsidRDefault="00711B82" w:rsidP="00711B82">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632F67">
        <w:rPr>
          <w:rFonts w:ascii="Times New Roman" w:eastAsia="Times New Roman" w:hAnsi="Times New Roman" w:cs="Times New Roman"/>
          <w:b/>
          <w:color w:val="000000"/>
          <w:sz w:val="24"/>
          <w:szCs w:val="24"/>
          <w:lang w:eastAsia="ru-RU"/>
        </w:rPr>
        <w:t xml:space="preserve"> «Родной язык (русский)» 9 класс</w:t>
      </w:r>
    </w:p>
    <w:p w:rsidR="00711B82" w:rsidRDefault="00711B82" w:rsidP="00711B82">
      <w:pPr>
        <w:pStyle w:val="ConsPlusNormal"/>
        <w:ind w:firstLine="540"/>
        <w:jc w:val="center"/>
        <w:rPr>
          <w:rFonts w:ascii="Times New Roman" w:hAnsi="Times New Roman" w:cs="Times New Roman"/>
          <w:sz w:val="24"/>
          <w:szCs w:val="24"/>
        </w:rPr>
      </w:pPr>
      <w:r w:rsidRPr="001C2DB2">
        <w:rPr>
          <w:rFonts w:ascii="Times New Roman" w:hAnsi="Times New Roman" w:cs="Times New Roman"/>
          <w:b/>
          <w:sz w:val="24"/>
          <w:szCs w:val="24"/>
        </w:rPr>
        <w:t>Личностные результаты</w:t>
      </w:r>
    </w:p>
    <w:p w:rsidR="00711B82" w:rsidRPr="001E3253" w:rsidRDefault="00711B82" w:rsidP="00711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1E3253">
        <w:rPr>
          <w:rFonts w:ascii="Times New Roman" w:hAnsi="Times New Roman" w:cs="Times New Roman"/>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11B82" w:rsidRPr="001E3253" w:rsidRDefault="00711B82" w:rsidP="00711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E3253">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1E3253">
        <w:rPr>
          <w:rFonts w:ascii="Times New Roman" w:hAnsi="Times New Roman" w:cs="Times New Roman"/>
          <w:sz w:val="24"/>
          <w:szCs w:val="24"/>
        </w:rPr>
        <w:t>способности</w:t>
      </w:r>
      <w:proofErr w:type="gramEnd"/>
      <w:r w:rsidRPr="001E3253">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11B82" w:rsidRPr="001E3253" w:rsidRDefault="00711B82" w:rsidP="00711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E3253">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1B82" w:rsidRPr="00027875" w:rsidRDefault="00711B82" w:rsidP="00711B82">
      <w:pPr>
        <w:pStyle w:val="ConsPlusNormal"/>
        <w:tabs>
          <w:tab w:val="left" w:pos="708"/>
          <w:tab w:val="left" w:pos="1416"/>
          <w:tab w:val="left" w:pos="2124"/>
          <w:tab w:val="left" w:pos="2832"/>
          <w:tab w:val="left" w:pos="3540"/>
          <w:tab w:val="left" w:pos="4248"/>
          <w:tab w:val="left" w:pos="4956"/>
          <w:tab w:val="left" w:pos="5664"/>
          <w:tab w:val="left" w:pos="8625"/>
        </w:tabs>
        <w:rPr>
          <w:rFonts w:ascii="Times New Roman" w:hAnsi="Times New Roman" w:cs="Times New Roman"/>
          <w:b/>
          <w:sz w:val="24"/>
          <w:szCs w:val="24"/>
        </w:rPr>
      </w:pPr>
    </w:p>
    <w:p w:rsidR="00711B82" w:rsidRPr="00027875" w:rsidRDefault="00711B82" w:rsidP="00711B82">
      <w:pPr>
        <w:pStyle w:val="ConsPlusNormal"/>
        <w:tabs>
          <w:tab w:val="left" w:pos="708"/>
          <w:tab w:val="left" w:pos="1416"/>
          <w:tab w:val="left" w:pos="2124"/>
          <w:tab w:val="left" w:pos="2832"/>
          <w:tab w:val="left" w:pos="3540"/>
          <w:tab w:val="left" w:pos="4248"/>
          <w:tab w:val="left" w:pos="4956"/>
          <w:tab w:val="left" w:pos="5664"/>
          <w:tab w:val="left" w:pos="8625"/>
        </w:tabs>
        <w:jc w:val="center"/>
        <w:rPr>
          <w:rFonts w:ascii="Times New Roman" w:hAnsi="Times New Roman" w:cs="Times New Roman"/>
          <w:b/>
          <w:sz w:val="24"/>
          <w:szCs w:val="24"/>
        </w:rPr>
      </w:pPr>
      <w:proofErr w:type="spellStart"/>
      <w:r w:rsidRPr="00027875">
        <w:rPr>
          <w:rFonts w:ascii="Times New Roman" w:hAnsi="Times New Roman" w:cs="Times New Roman"/>
          <w:b/>
          <w:sz w:val="24"/>
          <w:szCs w:val="24"/>
        </w:rPr>
        <w:t>Метапредметные</w:t>
      </w:r>
      <w:proofErr w:type="spellEnd"/>
      <w:r w:rsidRPr="00027875">
        <w:rPr>
          <w:rFonts w:ascii="Times New Roman" w:hAnsi="Times New Roman" w:cs="Times New Roman"/>
          <w:b/>
          <w:sz w:val="24"/>
          <w:szCs w:val="24"/>
        </w:rPr>
        <w:t xml:space="preserve"> результаты</w:t>
      </w:r>
    </w:p>
    <w:p w:rsidR="00711B82" w:rsidRPr="00AD0030" w:rsidRDefault="00711B82" w:rsidP="00711B82">
      <w:pPr>
        <w:shd w:val="clear" w:color="auto" w:fill="FFFFFF"/>
        <w:spacing w:after="0" w:line="240" w:lineRule="auto"/>
        <w:contextualSpacing/>
        <w:jc w:val="both"/>
        <w:rPr>
          <w:rFonts w:ascii="Times New Roman" w:eastAsia="Times New Roman" w:hAnsi="Times New Roman"/>
          <w:b/>
          <w:color w:val="000000"/>
          <w:sz w:val="24"/>
          <w:szCs w:val="24"/>
        </w:rPr>
      </w:pPr>
      <w:r w:rsidRPr="00AD0030">
        <w:rPr>
          <w:rFonts w:ascii="Times New Roman" w:eastAsia="Times New Roman" w:hAnsi="Times New Roman"/>
          <w:b/>
          <w:color w:val="000000"/>
          <w:sz w:val="24"/>
          <w:szCs w:val="24"/>
          <w:u w:val="single"/>
        </w:rPr>
        <w:t>Регулятивные УУД</w:t>
      </w:r>
      <w:r>
        <w:rPr>
          <w:rFonts w:ascii="Times New Roman" w:eastAsia="Times New Roman" w:hAnsi="Times New Roman"/>
          <w:b/>
          <w:color w:val="000000"/>
          <w:sz w:val="24"/>
          <w:szCs w:val="24"/>
          <w:u w:val="single"/>
        </w:rPr>
        <w:t>:</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E3253">
        <w:rPr>
          <w:rFonts w:ascii="Times New Roman" w:eastAsia="Times New Roman" w:hAnsi="Times New Roman"/>
          <w:color w:val="000000"/>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E3253">
        <w:rPr>
          <w:rFonts w:ascii="Times New Roman" w:eastAsia="Times New Roman" w:hAnsi="Times New Roman"/>
          <w:color w:val="000000"/>
          <w:sz w:val="24"/>
          <w:szCs w:val="24"/>
        </w:rPr>
        <w:t>анализировать существующие и планировать будущие образовательные результаты;</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E3253">
        <w:rPr>
          <w:rFonts w:ascii="Times New Roman" w:eastAsia="Times New Roman" w:hAnsi="Times New Roman"/>
          <w:color w:val="000000"/>
          <w:sz w:val="24"/>
          <w:szCs w:val="24"/>
        </w:rPr>
        <w:t>идентифицировать собственные проблемы и определять главную проблему;</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E3253">
        <w:rPr>
          <w:rFonts w:ascii="Times New Roman" w:eastAsia="Times New Roman" w:hAnsi="Times New Roman"/>
          <w:color w:val="000000"/>
          <w:sz w:val="24"/>
          <w:szCs w:val="24"/>
        </w:rPr>
        <w:t>выдвигать версии решения проблемы, формулировать гипотезы, п</w:t>
      </w:r>
      <w:r>
        <w:rPr>
          <w:rFonts w:ascii="Times New Roman" w:eastAsia="Times New Roman" w:hAnsi="Times New Roman"/>
          <w:color w:val="000000"/>
          <w:sz w:val="24"/>
          <w:szCs w:val="24"/>
        </w:rPr>
        <w:t>редвосхищать конечный результат.</w:t>
      </w:r>
    </w:p>
    <w:p w:rsidR="00711B82" w:rsidRPr="00AD0030" w:rsidRDefault="00711B82" w:rsidP="00711B8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AD0030">
        <w:rPr>
          <w:rFonts w:ascii="Times New Roman" w:eastAsia="Times New Roman" w:hAnsi="Times New Roman" w:cs="Times New Roman"/>
          <w:b/>
          <w:color w:val="000000"/>
          <w:sz w:val="24"/>
          <w:szCs w:val="24"/>
          <w:u w:val="single"/>
          <w:lang w:eastAsia="ru-RU"/>
        </w:rPr>
        <w:t>Познавательные УУД</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1E3253">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E3253">
        <w:rPr>
          <w:rFonts w:ascii="Times New Roman" w:eastAsia="Times New Roman" w:hAnsi="Times New Roman" w:cs="Times New Roman"/>
          <w:color w:val="000000"/>
          <w:sz w:val="24"/>
          <w:szCs w:val="24"/>
          <w:lang w:eastAsia="ru-RU"/>
        </w:rPr>
        <w:t xml:space="preserve"> Обучающийся сможет:</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подбирать слова, соподчиненные ключевому слову, определяющие его признаки и свойства;</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E3253">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xml:space="preserve">• выделять общий признак двух или нескольких предметов или </w:t>
      </w:r>
      <w:r>
        <w:rPr>
          <w:rFonts w:ascii="Times New Roman" w:eastAsia="Times New Roman" w:hAnsi="Times New Roman" w:cs="Times New Roman"/>
          <w:color w:val="000000"/>
          <w:sz w:val="24"/>
          <w:szCs w:val="24"/>
          <w:lang w:eastAsia="ru-RU"/>
        </w:rPr>
        <w:t>явлений и объяснять их сходство.</w:t>
      </w:r>
    </w:p>
    <w:p w:rsidR="00711B82" w:rsidRPr="001C2DB2" w:rsidRDefault="00711B82" w:rsidP="00711B8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1C2DB2">
        <w:rPr>
          <w:rFonts w:ascii="Times New Roman" w:eastAsia="Times New Roman" w:hAnsi="Times New Roman" w:cs="Times New Roman"/>
          <w:b/>
          <w:color w:val="000000"/>
          <w:sz w:val="24"/>
          <w:szCs w:val="24"/>
          <w:u w:val="single"/>
          <w:lang w:eastAsia="ru-RU"/>
        </w:rPr>
        <w:t>Коммуникативные УУД</w:t>
      </w:r>
      <w:r>
        <w:rPr>
          <w:rFonts w:ascii="Times New Roman" w:eastAsia="Times New Roman" w:hAnsi="Times New Roman" w:cs="Times New Roman"/>
          <w:b/>
          <w:color w:val="000000"/>
          <w:sz w:val="24"/>
          <w:szCs w:val="24"/>
          <w:u w:val="single"/>
          <w:lang w:eastAsia="ru-RU"/>
        </w:rPr>
        <w:t>:</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Pr="001E3253">
        <w:rPr>
          <w:rFonts w:ascii="Times New Roman" w:eastAsia="Times New Roman" w:hAnsi="Times New Roman" w:cs="Times New Roman"/>
          <w:color w:val="000000"/>
          <w:sz w:val="24"/>
          <w:szCs w:val="24"/>
          <w:lang w:eastAsia="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определять возможные роли в совместной деятельности;</w:t>
      </w:r>
    </w:p>
    <w:p w:rsidR="00711B82" w:rsidRPr="001E3253"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E3253">
        <w:rPr>
          <w:rFonts w:ascii="Times New Roman" w:eastAsia="Times New Roman" w:hAnsi="Times New Roman" w:cs="Times New Roman"/>
          <w:color w:val="000000"/>
          <w:sz w:val="24"/>
          <w:szCs w:val="24"/>
          <w:lang w:eastAsia="ru-RU"/>
        </w:rPr>
        <w:t>• играть определенную роль в совместной деятельности;</w:t>
      </w:r>
    </w:p>
    <w:p w:rsidR="00711B82" w:rsidRPr="00632F67" w:rsidRDefault="00711B82" w:rsidP="00711B8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1E3253">
        <w:rPr>
          <w:rFonts w:ascii="Times New Roman" w:eastAsia="Times New Roman" w:hAnsi="Times New Roman" w:cs="Times New Roman"/>
          <w:color w:val="000000"/>
          <w:sz w:val="24"/>
          <w:szCs w:val="24"/>
          <w:lang w:eastAsia="ru-RU"/>
        </w:rPr>
        <w:t>• принимать позицию собеседника, понимая позицию другого, различать в его речи: мнение (точку зрения), доказательство (аргументы), ф</w:t>
      </w:r>
      <w:r>
        <w:rPr>
          <w:rFonts w:ascii="Times New Roman" w:eastAsia="Times New Roman" w:hAnsi="Times New Roman" w:cs="Times New Roman"/>
          <w:color w:val="000000"/>
          <w:sz w:val="24"/>
          <w:szCs w:val="24"/>
          <w:lang w:eastAsia="ru-RU"/>
        </w:rPr>
        <w:t>акты; гипотезы, аксиомы, теории.</w:t>
      </w:r>
      <w:proofErr w:type="gramEnd"/>
    </w:p>
    <w:p w:rsidR="00711B82" w:rsidRDefault="00711B82" w:rsidP="00711B82">
      <w:pPr>
        <w:spacing w:after="0" w:line="240" w:lineRule="auto"/>
        <w:jc w:val="center"/>
        <w:rPr>
          <w:rFonts w:ascii="Times New Roman" w:hAnsi="Times New Roman" w:cs="Times New Roman"/>
          <w:b/>
          <w:bCs/>
          <w:sz w:val="24"/>
          <w:szCs w:val="24"/>
          <w:lang w:bidi="ru-RU"/>
        </w:rPr>
      </w:pPr>
    </w:p>
    <w:p w:rsidR="00711B82" w:rsidRDefault="00711B82" w:rsidP="00711B82">
      <w:pPr>
        <w:spacing w:after="0" w:line="240"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Предметные результаты</w:t>
      </w:r>
    </w:p>
    <w:p w:rsidR="00711B82" w:rsidRPr="004175C7" w:rsidRDefault="00711B82" w:rsidP="00711B82">
      <w:pPr>
        <w:spacing w:after="0" w:line="240" w:lineRule="auto"/>
        <w:jc w:val="both"/>
        <w:rPr>
          <w:rFonts w:ascii="Times New Roman" w:hAnsi="Times New Roman" w:cs="Times New Roman"/>
          <w:sz w:val="24"/>
          <w:szCs w:val="24"/>
          <w:u w:val="single"/>
          <w:lang w:bidi="ru-RU"/>
        </w:rPr>
      </w:pPr>
      <w:r w:rsidRPr="004175C7">
        <w:rPr>
          <w:rFonts w:ascii="Times New Roman" w:hAnsi="Times New Roman" w:cs="Times New Roman"/>
          <w:b/>
          <w:bCs/>
          <w:sz w:val="24"/>
          <w:szCs w:val="24"/>
          <w:u w:val="single"/>
          <w:lang w:bidi="ru-RU"/>
        </w:rPr>
        <w:t>Выпускник научится:</w:t>
      </w:r>
    </w:p>
    <w:p w:rsidR="00711B82" w:rsidRPr="001E3253" w:rsidRDefault="00711B82" w:rsidP="00711B82">
      <w:pPr>
        <w:numPr>
          <w:ilvl w:val="0"/>
          <w:numId w:val="4"/>
        </w:numPr>
        <w:tabs>
          <w:tab w:val="clear" w:pos="720"/>
          <w:tab w:val="num" w:pos="-284"/>
        </w:tabs>
        <w:spacing w:after="0" w:line="240" w:lineRule="auto"/>
        <w:ind w:left="0" w:hanging="284"/>
        <w:jc w:val="both"/>
        <w:rPr>
          <w:rFonts w:ascii="Times New Roman" w:hAnsi="Times New Roman" w:cs="Times New Roman"/>
          <w:sz w:val="24"/>
          <w:szCs w:val="24"/>
          <w:lang w:bidi="ru-RU"/>
        </w:rPr>
      </w:pPr>
      <w:r>
        <w:rPr>
          <w:rFonts w:ascii="Times New Roman" w:hAnsi="Times New Roman" w:cs="Times New Roman"/>
          <w:sz w:val="24"/>
          <w:szCs w:val="24"/>
          <w:lang w:bidi="ru-RU"/>
        </w:rPr>
        <w:t>И</w:t>
      </w:r>
      <w:r w:rsidRPr="001E3253">
        <w:rPr>
          <w:rFonts w:ascii="Times New Roman" w:hAnsi="Times New Roman" w:cs="Times New Roman"/>
          <w:sz w:val="24"/>
          <w:szCs w:val="24"/>
          <w:lang w:bidi="ru-RU"/>
        </w:rPr>
        <w:t xml:space="preserve">спользовать различные виды диалога в ситуациях формального и неформального, межличностного и межкультурного общения; </w:t>
      </w:r>
    </w:p>
    <w:p w:rsidR="00711B82" w:rsidRPr="001E3253" w:rsidRDefault="00711B82" w:rsidP="00711B82">
      <w:pPr>
        <w:numPr>
          <w:ilvl w:val="0"/>
          <w:numId w:val="4"/>
        </w:numPr>
        <w:tabs>
          <w:tab w:val="clear" w:pos="720"/>
          <w:tab w:val="num" w:pos="-284"/>
        </w:tabs>
        <w:spacing w:after="0" w:line="240" w:lineRule="auto"/>
        <w:ind w:left="0" w:hanging="284"/>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1E3253">
        <w:rPr>
          <w:rFonts w:ascii="Times New Roman" w:hAnsi="Times New Roman" w:cs="Times New Roman"/>
          <w:sz w:val="24"/>
          <w:szCs w:val="24"/>
          <w:lang w:bidi="ru-RU"/>
        </w:rPr>
        <w:t xml:space="preserve">облюдать нормы речевого поведения в типичных ситуациях общения; </w:t>
      </w:r>
    </w:p>
    <w:p w:rsidR="00711B82" w:rsidRPr="001E3253" w:rsidRDefault="00711B82" w:rsidP="00711B82">
      <w:pPr>
        <w:numPr>
          <w:ilvl w:val="0"/>
          <w:numId w:val="4"/>
        </w:numPr>
        <w:tabs>
          <w:tab w:val="clear" w:pos="720"/>
          <w:tab w:val="num" w:pos="-284"/>
        </w:tabs>
        <w:spacing w:after="0" w:line="240" w:lineRule="auto"/>
        <w:ind w:left="0" w:hanging="284"/>
        <w:jc w:val="both"/>
        <w:rPr>
          <w:rFonts w:ascii="Times New Roman" w:hAnsi="Times New Roman" w:cs="Times New Roman"/>
          <w:sz w:val="24"/>
          <w:szCs w:val="24"/>
          <w:lang w:bidi="ru-RU"/>
        </w:rPr>
      </w:pPr>
      <w:r>
        <w:rPr>
          <w:rFonts w:ascii="Times New Roman" w:hAnsi="Times New Roman" w:cs="Times New Roman"/>
          <w:sz w:val="24"/>
          <w:szCs w:val="24"/>
          <w:lang w:bidi="ru-RU"/>
        </w:rPr>
        <w:t>О</w:t>
      </w:r>
      <w:r w:rsidRPr="001E3253">
        <w:rPr>
          <w:rFonts w:ascii="Times New Roman" w:hAnsi="Times New Roman" w:cs="Times New Roman"/>
          <w:sz w:val="24"/>
          <w:szCs w:val="24"/>
          <w:lang w:bidi="ru-RU"/>
        </w:rPr>
        <w:t xml:space="preserve">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711B82" w:rsidRDefault="00711B82" w:rsidP="00711B82">
      <w:pPr>
        <w:numPr>
          <w:ilvl w:val="0"/>
          <w:numId w:val="4"/>
        </w:numPr>
        <w:tabs>
          <w:tab w:val="clear" w:pos="720"/>
          <w:tab w:val="num" w:pos="-284"/>
        </w:tabs>
        <w:spacing w:after="0" w:line="240" w:lineRule="auto"/>
        <w:ind w:left="0" w:hanging="284"/>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1E3253">
        <w:rPr>
          <w:rFonts w:ascii="Times New Roman" w:hAnsi="Times New Roman" w:cs="Times New Roman"/>
          <w:sz w:val="24"/>
          <w:szCs w:val="24"/>
          <w:lang w:bidi="ru-RU"/>
        </w:rPr>
        <w:t>редупреждать коммуникативные неуда</w:t>
      </w:r>
      <w:r>
        <w:rPr>
          <w:rFonts w:ascii="Times New Roman" w:hAnsi="Times New Roman" w:cs="Times New Roman"/>
          <w:sz w:val="24"/>
          <w:szCs w:val="24"/>
          <w:lang w:bidi="ru-RU"/>
        </w:rPr>
        <w:t>чи в процессе речевого общения,\</w:t>
      </w:r>
    </w:p>
    <w:p w:rsidR="00711B82" w:rsidRDefault="00711B82" w:rsidP="00711B82">
      <w:pPr>
        <w:spacing w:after="0" w:line="240" w:lineRule="auto"/>
        <w:jc w:val="both"/>
        <w:rPr>
          <w:rFonts w:ascii="Times New Roman" w:hAnsi="Times New Roman" w:cs="Times New Roman"/>
          <w:sz w:val="24"/>
          <w:szCs w:val="24"/>
          <w:lang w:bidi="ru-RU"/>
        </w:rPr>
      </w:pPr>
      <w:r w:rsidRPr="00632F67">
        <w:rPr>
          <w:rFonts w:ascii="Times New Roman" w:hAnsi="Times New Roman" w:cs="Times New Roman"/>
          <w:sz w:val="24"/>
          <w:szCs w:val="24"/>
          <w:lang w:bidi="ru-RU"/>
        </w:rPr>
        <w:t xml:space="preserve">- различным видам </w:t>
      </w:r>
      <w:proofErr w:type="spellStart"/>
      <w:r w:rsidRPr="00632F67">
        <w:rPr>
          <w:rFonts w:ascii="Times New Roman" w:hAnsi="Times New Roman" w:cs="Times New Roman"/>
          <w:sz w:val="24"/>
          <w:szCs w:val="24"/>
          <w:lang w:bidi="ru-RU"/>
        </w:rPr>
        <w:t>аудирования</w:t>
      </w:r>
      <w:proofErr w:type="spellEnd"/>
      <w:r w:rsidRPr="00632F67">
        <w:rPr>
          <w:rFonts w:ascii="Times New Roman" w:hAnsi="Times New Roman" w:cs="Times New Roman"/>
          <w:sz w:val="24"/>
          <w:szCs w:val="24"/>
          <w:lang w:bidi="ru-RU"/>
        </w:rPr>
        <w:t xml:space="preserve"> (с полным пониманием </w:t>
      </w:r>
      <w:proofErr w:type="spellStart"/>
      <w:r w:rsidRPr="00632F67">
        <w:rPr>
          <w:rFonts w:ascii="Times New Roman" w:hAnsi="Times New Roman" w:cs="Times New Roman"/>
          <w:sz w:val="24"/>
          <w:szCs w:val="24"/>
          <w:lang w:bidi="ru-RU"/>
        </w:rPr>
        <w:t>аудиотекста</w:t>
      </w:r>
      <w:proofErr w:type="spellEnd"/>
      <w:r w:rsidRPr="00632F67">
        <w:rPr>
          <w:rFonts w:ascii="Times New Roman" w:hAnsi="Times New Roman" w:cs="Times New Roman"/>
          <w:sz w:val="24"/>
          <w:szCs w:val="24"/>
          <w:lang w:bidi="ru-RU"/>
        </w:rPr>
        <w:t xml:space="preserve">, с пониманием основного содержания, с выборочным извлечением информации); передавать содержание </w:t>
      </w:r>
      <w:proofErr w:type="spellStart"/>
      <w:r w:rsidRPr="00632F67">
        <w:rPr>
          <w:rFonts w:ascii="Times New Roman" w:hAnsi="Times New Roman" w:cs="Times New Roman"/>
          <w:sz w:val="24"/>
          <w:szCs w:val="24"/>
          <w:lang w:bidi="ru-RU"/>
        </w:rPr>
        <w:t>аудиотекста</w:t>
      </w:r>
      <w:proofErr w:type="spellEnd"/>
      <w:r w:rsidRPr="00632F67">
        <w:rPr>
          <w:rFonts w:ascii="Times New Roman" w:hAnsi="Times New Roman" w:cs="Times New Roman"/>
          <w:sz w:val="24"/>
          <w:szCs w:val="24"/>
          <w:lang w:bidi="ru-RU"/>
        </w:rPr>
        <w:t xml:space="preserve"> в соответствии с заданной коммуникативной задачей </w:t>
      </w:r>
      <w:proofErr w:type="gramStart"/>
      <w:r w:rsidRPr="00632F67">
        <w:rPr>
          <w:rFonts w:ascii="Times New Roman" w:hAnsi="Times New Roman" w:cs="Times New Roman"/>
          <w:sz w:val="24"/>
          <w:szCs w:val="24"/>
          <w:lang w:bidi="ru-RU"/>
        </w:rPr>
        <w:t>в</w:t>
      </w:r>
      <w:proofErr w:type="gramEnd"/>
      <w:r w:rsidRPr="00632F67">
        <w:rPr>
          <w:rFonts w:ascii="Times New Roman" w:hAnsi="Times New Roman" w:cs="Times New Roman"/>
          <w:sz w:val="24"/>
          <w:szCs w:val="24"/>
          <w:lang w:bidi="ru-RU"/>
        </w:rPr>
        <w:t xml:space="preserve"> устно форм</w:t>
      </w:r>
    </w:p>
    <w:p w:rsidR="00711B82" w:rsidRDefault="00711B82" w:rsidP="00711B8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632F67">
        <w:rPr>
          <w:rFonts w:ascii="Times New Roman" w:hAnsi="Times New Roman" w:cs="Times New Roman"/>
          <w:sz w:val="24"/>
          <w:szCs w:val="24"/>
          <w:lang w:bidi="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632F67">
        <w:rPr>
          <w:rFonts w:ascii="Times New Roman" w:hAnsi="Times New Roman" w:cs="Times New Roman"/>
          <w:sz w:val="24"/>
          <w:szCs w:val="24"/>
          <w:lang w:bidi="ru-RU"/>
        </w:rPr>
        <w:t>аудиотекстов</w:t>
      </w:r>
      <w:proofErr w:type="spellEnd"/>
      <w:r w:rsidRPr="00632F67">
        <w:rPr>
          <w:rFonts w:ascii="Times New Roman" w:hAnsi="Times New Roman" w:cs="Times New Roman"/>
          <w:sz w:val="24"/>
          <w:szCs w:val="24"/>
          <w:lang w:bidi="ru-RU"/>
        </w:rPr>
        <w:t xml:space="preserve">, распознавать в них основную и дополнительную информацию, комментировать её в устной форме; </w:t>
      </w:r>
    </w:p>
    <w:p w:rsidR="00711B82" w:rsidRPr="001E3253" w:rsidRDefault="00711B82" w:rsidP="00711B8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5. П</w:t>
      </w:r>
      <w:r w:rsidRPr="001E3253">
        <w:rPr>
          <w:rFonts w:ascii="Times New Roman" w:hAnsi="Times New Roman" w:cs="Times New Roman"/>
          <w:sz w:val="24"/>
          <w:szCs w:val="24"/>
          <w:lang w:bidi="ru-RU"/>
        </w:rPr>
        <w:t xml:space="preserve">ередавать схематически представленную информацию в виде связного текста; </w:t>
      </w:r>
    </w:p>
    <w:p w:rsidR="00711B82" w:rsidRPr="001E3253" w:rsidRDefault="00711B82" w:rsidP="00711B82">
      <w:pPr>
        <w:numPr>
          <w:ilvl w:val="1"/>
          <w:numId w:val="6"/>
        </w:numPr>
        <w:tabs>
          <w:tab w:val="clear" w:pos="1440"/>
          <w:tab w:val="num" w:pos="0"/>
        </w:tabs>
        <w:spacing w:after="0" w:line="240" w:lineRule="auto"/>
        <w:ind w:left="0" w:hanging="284"/>
        <w:jc w:val="both"/>
        <w:rPr>
          <w:rFonts w:ascii="Times New Roman" w:hAnsi="Times New Roman" w:cs="Times New Roman"/>
          <w:sz w:val="24"/>
          <w:szCs w:val="24"/>
          <w:lang w:bidi="ru-RU"/>
        </w:rPr>
      </w:pPr>
      <w:r w:rsidRPr="001E3253">
        <w:rPr>
          <w:rFonts w:ascii="Times New Roman" w:hAnsi="Times New Roman" w:cs="Times New Roman"/>
          <w:sz w:val="24"/>
          <w:szCs w:val="24"/>
          <w:lang w:bidi="ru-RU"/>
        </w:rPr>
        <w:t>использовать приёмы работы с учебной книгой, справочниками и другими информационными источниками, включая СМИ и ресурсы Интернета;</w:t>
      </w:r>
    </w:p>
    <w:p w:rsidR="00711B82" w:rsidRPr="00A214F5" w:rsidRDefault="00711B82" w:rsidP="00711B82">
      <w:pPr>
        <w:numPr>
          <w:ilvl w:val="1"/>
          <w:numId w:val="6"/>
        </w:numPr>
        <w:tabs>
          <w:tab w:val="clear" w:pos="1440"/>
          <w:tab w:val="num" w:pos="0"/>
        </w:tabs>
        <w:spacing w:after="0" w:line="240" w:lineRule="auto"/>
        <w:ind w:left="0" w:hanging="284"/>
        <w:jc w:val="both"/>
        <w:rPr>
          <w:rFonts w:ascii="Times New Roman" w:hAnsi="Times New Roman" w:cs="Times New Roman"/>
          <w:sz w:val="24"/>
          <w:szCs w:val="24"/>
          <w:lang w:bidi="ru-RU"/>
        </w:rPr>
      </w:pPr>
      <w:r w:rsidRPr="001E3253">
        <w:rPr>
          <w:rFonts w:ascii="Times New Roman" w:hAnsi="Times New Roman" w:cs="Times New Roman"/>
          <w:sz w:val="24"/>
          <w:szCs w:val="24"/>
          <w:lang w:bidi="ru-RU"/>
        </w:rPr>
        <w:t xml:space="preserve">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711B82" w:rsidRDefault="00711B82" w:rsidP="00711B82">
      <w:pPr>
        <w:spacing w:after="0" w:line="240" w:lineRule="auto"/>
        <w:jc w:val="both"/>
        <w:rPr>
          <w:rFonts w:ascii="Times New Roman" w:hAnsi="Times New Roman" w:cs="Times New Roman"/>
          <w:b/>
          <w:sz w:val="24"/>
          <w:szCs w:val="24"/>
          <w:u w:val="single"/>
          <w:lang w:bidi="ru-RU"/>
        </w:rPr>
      </w:pPr>
      <w:r w:rsidRPr="004175C7">
        <w:rPr>
          <w:rFonts w:ascii="Times New Roman" w:hAnsi="Times New Roman" w:cs="Times New Roman"/>
          <w:b/>
          <w:bCs/>
          <w:iCs/>
          <w:sz w:val="24"/>
          <w:szCs w:val="24"/>
          <w:u w:val="single"/>
          <w:lang w:bidi="ru-RU"/>
        </w:rPr>
        <w:t xml:space="preserve">Выпускник получит возможность научиться: </w:t>
      </w:r>
    </w:p>
    <w:p w:rsidR="00711B82" w:rsidRPr="00401FA2" w:rsidRDefault="00711B82" w:rsidP="00711B82">
      <w:pPr>
        <w:spacing w:after="0" w:line="240" w:lineRule="auto"/>
        <w:jc w:val="both"/>
        <w:rPr>
          <w:rFonts w:ascii="Times New Roman" w:hAnsi="Times New Roman" w:cs="Times New Roman"/>
          <w:sz w:val="24"/>
          <w:szCs w:val="24"/>
          <w:lang w:bidi="ru-RU"/>
        </w:rPr>
      </w:pPr>
      <w:r>
        <w:rPr>
          <w:rFonts w:ascii="Times New Roman" w:hAnsi="Times New Roman" w:cs="Times New Roman"/>
          <w:iCs/>
          <w:sz w:val="24"/>
          <w:szCs w:val="24"/>
          <w:lang w:bidi="ru-RU"/>
        </w:rPr>
        <w:t>1.П</w:t>
      </w:r>
      <w:r w:rsidRPr="00632F67">
        <w:rPr>
          <w:rFonts w:ascii="Times New Roman" w:hAnsi="Times New Roman" w:cs="Times New Roman"/>
          <w:iCs/>
          <w:sz w:val="24"/>
          <w:szCs w:val="24"/>
          <w:lang w:bidi="ru-RU"/>
        </w:rPr>
        <w:t xml:space="preserve">онимать основные причины коммуникативных неудач и объяснять их. </w:t>
      </w:r>
    </w:p>
    <w:p w:rsidR="00711B82" w:rsidRDefault="00711B82" w:rsidP="00711B82">
      <w:pPr>
        <w:spacing w:after="0" w:line="240" w:lineRule="auto"/>
        <w:jc w:val="both"/>
        <w:rPr>
          <w:rFonts w:ascii="Times New Roman" w:hAnsi="Times New Roman" w:cs="Times New Roman"/>
          <w:sz w:val="24"/>
          <w:szCs w:val="24"/>
          <w:lang w:bidi="ru-RU"/>
        </w:rPr>
      </w:pPr>
      <w:r>
        <w:rPr>
          <w:rFonts w:ascii="Times New Roman" w:hAnsi="Times New Roman" w:cs="Times New Roman"/>
          <w:iCs/>
          <w:sz w:val="24"/>
          <w:szCs w:val="24"/>
          <w:lang w:bidi="ru-RU"/>
        </w:rPr>
        <w:t>2. А</w:t>
      </w:r>
      <w:r w:rsidRPr="00401FA2">
        <w:rPr>
          <w:rFonts w:ascii="Times New Roman" w:hAnsi="Times New Roman" w:cs="Times New Roman"/>
          <w:iCs/>
          <w:sz w:val="24"/>
          <w:szCs w:val="24"/>
          <w:lang w:bidi="ru-RU"/>
        </w:rPr>
        <w:t xml:space="preserve">нализировать и комментировать речь в устной форме. </w:t>
      </w:r>
    </w:p>
    <w:p w:rsidR="00711B82" w:rsidRPr="00401FA2" w:rsidRDefault="00711B82" w:rsidP="00711B82">
      <w:pPr>
        <w:spacing w:after="0" w:line="240" w:lineRule="auto"/>
        <w:jc w:val="both"/>
        <w:rPr>
          <w:rFonts w:ascii="Times New Roman" w:hAnsi="Times New Roman" w:cs="Times New Roman"/>
          <w:sz w:val="24"/>
          <w:szCs w:val="24"/>
          <w:lang w:bidi="ru-RU"/>
        </w:rPr>
      </w:pPr>
      <w:r>
        <w:rPr>
          <w:rFonts w:ascii="Times New Roman" w:hAnsi="Times New Roman" w:cs="Times New Roman"/>
          <w:iCs/>
          <w:sz w:val="24"/>
          <w:szCs w:val="24"/>
          <w:lang w:bidi="ru-RU"/>
        </w:rPr>
        <w:t>3. П</w:t>
      </w:r>
      <w:r w:rsidRPr="00401FA2">
        <w:rPr>
          <w:rFonts w:ascii="Times New Roman" w:hAnsi="Times New Roman" w:cs="Times New Roman"/>
          <w:iCs/>
          <w:sz w:val="24"/>
          <w:szCs w:val="24"/>
          <w:lang w:bidi="ru-RU"/>
        </w:rPr>
        <w:t xml:space="preserve">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711B82" w:rsidRPr="00632F67" w:rsidRDefault="00711B82" w:rsidP="00711B82">
      <w:pPr>
        <w:numPr>
          <w:ilvl w:val="1"/>
          <w:numId w:val="5"/>
        </w:numPr>
        <w:spacing w:after="0" w:line="240" w:lineRule="auto"/>
        <w:ind w:left="1800" w:hanging="360"/>
        <w:jc w:val="both"/>
        <w:rPr>
          <w:rFonts w:ascii="Times New Roman" w:hAnsi="Times New Roman" w:cs="Times New Roman"/>
          <w:sz w:val="24"/>
          <w:szCs w:val="24"/>
          <w:lang w:bidi="ru-RU"/>
        </w:rPr>
      </w:pPr>
      <w:proofErr w:type="gramStart"/>
      <w:r w:rsidRPr="00632F67">
        <w:rPr>
          <w:rFonts w:ascii="Times New Roman" w:hAnsi="Times New Roman" w:cs="Times New Roman"/>
          <w:iCs/>
          <w:sz w:val="24"/>
          <w:szCs w:val="24"/>
          <w:lang w:bidi="ru-RU"/>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w:t>
      </w:r>
      <w:proofErr w:type="gramEnd"/>
    </w:p>
    <w:p w:rsidR="00711B82" w:rsidRPr="00632F67" w:rsidRDefault="00711B82" w:rsidP="00711B82">
      <w:pPr>
        <w:numPr>
          <w:ilvl w:val="1"/>
          <w:numId w:val="5"/>
        </w:numPr>
        <w:spacing w:after="0" w:line="240" w:lineRule="auto"/>
        <w:ind w:left="1800" w:hanging="360"/>
        <w:jc w:val="both"/>
        <w:rPr>
          <w:rFonts w:ascii="Times New Roman" w:hAnsi="Times New Roman" w:cs="Times New Roman"/>
          <w:sz w:val="24"/>
          <w:szCs w:val="24"/>
          <w:lang w:bidi="ru-RU"/>
        </w:rPr>
      </w:pPr>
      <w:r w:rsidRPr="00632F67">
        <w:rPr>
          <w:rFonts w:ascii="Times New Roman" w:hAnsi="Times New Roman" w:cs="Times New Roman"/>
          <w:sz w:val="24"/>
          <w:szCs w:val="24"/>
          <w:lang w:bidi="ru-RU"/>
        </w:rPr>
        <w:t xml:space="preserve">в </w:t>
      </w:r>
      <w:r w:rsidRPr="00632F67">
        <w:rPr>
          <w:rFonts w:ascii="Times New Roman" w:hAnsi="Times New Roman" w:cs="Times New Roman"/>
          <w:iCs/>
          <w:sz w:val="24"/>
          <w:szCs w:val="24"/>
          <w:lang w:bidi="ru-RU"/>
        </w:rPr>
        <w:t xml:space="preserve">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711B82" w:rsidRPr="00632F67" w:rsidRDefault="00711B82" w:rsidP="00711B82">
      <w:pPr>
        <w:spacing w:after="0" w:line="240" w:lineRule="auto"/>
        <w:jc w:val="both"/>
        <w:rPr>
          <w:rFonts w:ascii="Times New Roman" w:hAnsi="Times New Roman" w:cs="Times New Roman"/>
          <w:sz w:val="24"/>
          <w:szCs w:val="24"/>
          <w:lang w:bidi="ru-RU"/>
        </w:rPr>
      </w:pPr>
      <w:r w:rsidRPr="00632F67">
        <w:rPr>
          <w:rFonts w:ascii="Times New Roman" w:hAnsi="Times New Roman" w:cs="Times New Roman"/>
          <w:iCs/>
          <w:sz w:val="24"/>
          <w:szCs w:val="24"/>
          <w:lang w:bidi="ru-RU"/>
        </w:rPr>
        <w:t xml:space="preserve">-научной (на материале изучаемых учебных дисциплин), социально-культурной и деловой сферах общения; </w:t>
      </w:r>
    </w:p>
    <w:p w:rsidR="00711B82" w:rsidRPr="001E3253" w:rsidRDefault="00711B82" w:rsidP="00711B8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4.С</w:t>
      </w:r>
      <w:r w:rsidRPr="001E3253">
        <w:rPr>
          <w:rFonts w:ascii="Times New Roman" w:hAnsi="Times New Roman" w:cs="Times New Roman"/>
          <w:sz w:val="24"/>
          <w:szCs w:val="24"/>
          <w:lang w:bidi="ru-RU"/>
        </w:rPr>
        <w:t>оздавать письменные монологические высказывания разной коммуникативной направленности</w:t>
      </w:r>
      <w:r>
        <w:rPr>
          <w:rFonts w:ascii="Times New Roman" w:hAnsi="Times New Roman" w:cs="Times New Roman"/>
          <w:sz w:val="24"/>
          <w:szCs w:val="24"/>
          <w:lang w:bidi="ru-RU"/>
        </w:rPr>
        <w:t xml:space="preserve">, </w:t>
      </w:r>
      <w:r w:rsidRPr="001E3253">
        <w:rPr>
          <w:rFonts w:ascii="Times New Roman" w:hAnsi="Times New Roman" w:cs="Times New Roman"/>
          <w:sz w:val="24"/>
          <w:szCs w:val="24"/>
          <w:lang w:bidi="ru-RU"/>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711B82" w:rsidRPr="001E3253" w:rsidRDefault="00711B82" w:rsidP="00711B8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5.С</w:t>
      </w:r>
      <w:r w:rsidRPr="001E3253">
        <w:rPr>
          <w:rFonts w:ascii="Times New Roman" w:hAnsi="Times New Roman" w:cs="Times New Roman"/>
          <w:sz w:val="24"/>
          <w:szCs w:val="24"/>
          <w:lang w:bidi="ru-RU"/>
        </w:rPr>
        <w:t>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Pr>
          <w:rFonts w:ascii="Times New Roman" w:hAnsi="Times New Roman" w:cs="Times New Roman"/>
          <w:sz w:val="24"/>
          <w:szCs w:val="24"/>
          <w:lang w:bidi="ru-RU"/>
        </w:rPr>
        <w:t xml:space="preserve">, </w:t>
      </w:r>
      <w:r w:rsidRPr="00632F67">
        <w:rPr>
          <w:rFonts w:ascii="Times New Roman" w:hAnsi="Times New Roman" w:cs="Times New Roman"/>
          <w:iCs/>
          <w:sz w:val="24"/>
          <w:szCs w:val="24"/>
          <w:lang w:bidi="ru-RU"/>
        </w:rPr>
        <w:t>писать рефераты;</w:t>
      </w:r>
      <w:r>
        <w:rPr>
          <w:rFonts w:ascii="Times New Roman" w:hAnsi="Times New Roman" w:cs="Times New Roman"/>
          <w:iCs/>
          <w:sz w:val="24"/>
          <w:szCs w:val="24"/>
          <w:lang w:bidi="ru-RU"/>
        </w:rPr>
        <w:t xml:space="preserve"> </w:t>
      </w:r>
      <w:r w:rsidRPr="00632F67">
        <w:rPr>
          <w:rFonts w:ascii="Times New Roman" w:hAnsi="Times New Roman" w:cs="Times New Roman"/>
          <w:iCs/>
          <w:sz w:val="24"/>
          <w:szCs w:val="24"/>
          <w:lang w:bidi="ru-RU"/>
        </w:rPr>
        <w:t>составлять аннотации, тезисы выступления, конспекты</w:t>
      </w:r>
      <w:r w:rsidRPr="001E3253">
        <w:rPr>
          <w:rFonts w:ascii="Times New Roman" w:hAnsi="Times New Roman" w:cs="Times New Roman"/>
          <w:i/>
          <w:iCs/>
          <w:sz w:val="24"/>
          <w:szCs w:val="24"/>
          <w:lang w:bidi="ru-RU"/>
        </w:rPr>
        <w:t xml:space="preserve">. </w:t>
      </w:r>
    </w:p>
    <w:p w:rsidR="00711B82" w:rsidRPr="00401FA2" w:rsidRDefault="00711B82" w:rsidP="00711B82">
      <w:pPr>
        <w:spacing w:after="0" w:line="240" w:lineRule="auto"/>
        <w:jc w:val="both"/>
        <w:rPr>
          <w:rFonts w:ascii="Times New Roman" w:hAnsi="Times New Roman" w:cs="Times New Roman"/>
          <w:b/>
          <w:sz w:val="24"/>
          <w:szCs w:val="24"/>
          <w:u w:val="single"/>
          <w:lang w:bidi="ru-RU"/>
        </w:rPr>
      </w:pPr>
      <w:r>
        <w:rPr>
          <w:rFonts w:ascii="Times New Roman" w:eastAsia="Times New Roman" w:hAnsi="Times New Roman" w:cs="Times New Roman"/>
          <w:color w:val="000000"/>
          <w:sz w:val="24"/>
          <w:szCs w:val="24"/>
          <w:lang w:eastAsia="ru-RU"/>
        </w:rPr>
        <w:lastRenderedPageBreak/>
        <w:t>6.</w:t>
      </w:r>
      <w:r>
        <w:rPr>
          <w:rFonts w:ascii="Times New Roman" w:hAnsi="Times New Roman" w:cs="Times New Roman"/>
          <w:iCs/>
          <w:sz w:val="24"/>
          <w:szCs w:val="24"/>
          <w:lang w:bidi="ru-RU"/>
        </w:rPr>
        <w:t>В</w:t>
      </w:r>
      <w:r w:rsidRPr="00401FA2">
        <w:rPr>
          <w:rFonts w:ascii="Times New Roman" w:hAnsi="Times New Roman" w:cs="Times New Roman"/>
          <w:iCs/>
          <w:sz w:val="24"/>
          <w:szCs w:val="24"/>
          <w:lang w:bidi="ru-RU"/>
        </w:rPr>
        <w:t>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её, убеждать</w:t>
      </w:r>
      <w:r>
        <w:rPr>
          <w:rFonts w:ascii="Times New Roman" w:hAnsi="Times New Roman" w:cs="Times New Roman"/>
          <w:iCs/>
          <w:sz w:val="24"/>
          <w:szCs w:val="24"/>
          <w:lang w:bidi="ru-RU"/>
        </w:rPr>
        <w:t>.</w:t>
      </w:r>
    </w:p>
    <w:p w:rsidR="00711B82" w:rsidRDefault="00711B82" w:rsidP="00711B82">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11B82" w:rsidRDefault="00711B82" w:rsidP="00711B82">
      <w:pPr>
        <w:shd w:val="clear" w:color="auto" w:fill="FFFFFF"/>
        <w:spacing w:after="0" w:line="276" w:lineRule="auto"/>
        <w:contextualSpacing/>
        <w:rPr>
          <w:rFonts w:ascii="Times New Roman" w:eastAsia="Times New Roman" w:hAnsi="Times New Roman" w:cs="Times New Roman"/>
          <w:color w:val="000000"/>
          <w:sz w:val="24"/>
          <w:szCs w:val="24"/>
          <w:lang w:eastAsia="ru-RU"/>
        </w:rPr>
      </w:pPr>
    </w:p>
    <w:p w:rsidR="00711B82" w:rsidRPr="00027875" w:rsidRDefault="00711B82" w:rsidP="00711B82">
      <w:pPr>
        <w:pStyle w:val="a4"/>
        <w:numPr>
          <w:ilvl w:val="0"/>
          <w:numId w:val="4"/>
        </w:numPr>
        <w:shd w:val="clear" w:color="auto" w:fill="FFFFFF"/>
        <w:tabs>
          <w:tab w:val="left" w:pos="2949"/>
          <w:tab w:val="center" w:pos="4819"/>
        </w:tabs>
        <w:spacing w:after="0" w:line="240" w:lineRule="auto"/>
        <w:jc w:val="center"/>
        <w:rPr>
          <w:rFonts w:ascii="Times New Roman" w:eastAsia="Times New Roman" w:hAnsi="Times New Roman" w:cs="Times New Roman"/>
          <w:b/>
          <w:color w:val="000000"/>
          <w:sz w:val="28"/>
          <w:szCs w:val="28"/>
          <w:lang w:eastAsia="ru-RU"/>
        </w:rPr>
      </w:pPr>
      <w:r w:rsidRPr="00027875">
        <w:rPr>
          <w:rFonts w:ascii="Times New Roman" w:eastAsia="Times New Roman" w:hAnsi="Times New Roman" w:cs="Times New Roman"/>
          <w:b/>
          <w:color w:val="000000"/>
          <w:sz w:val="28"/>
          <w:szCs w:val="28"/>
          <w:lang w:eastAsia="ru-RU"/>
        </w:rPr>
        <w:t>Тематическое планирование  по классам</w:t>
      </w:r>
    </w:p>
    <w:p w:rsidR="00711B82" w:rsidRPr="00FF4D54" w:rsidRDefault="00711B82" w:rsidP="00711B8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F4D54">
        <w:rPr>
          <w:rFonts w:ascii="Times New Roman" w:eastAsia="Times New Roman" w:hAnsi="Times New Roman" w:cs="Times New Roman"/>
          <w:b/>
          <w:color w:val="000000"/>
          <w:sz w:val="24"/>
          <w:szCs w:val="24"/>
          <w:lang w:eastAsia="ru-RU"/>
        </w:rPr>
        <w:t xml:space="preserve">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6662"/>
        <w:gridCol w:w="1418"/>
      </w:tblGrid>
      <w:tr w:rsidR="00711B82" w:rsidRPr="001E3253" w:rsidTr="00711B82">
        <w:tc>
          <w:tcPr>
            <w:tcW w:w="1526"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Раздел</w:t>
            </w:r>
          </w:p>
        </w:tc>
        <w:tc>
          <w:tcPr>
            <w:tcW w:w="6662"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Тема урока</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proofErr w:type="spellStart"/>
            <w:r w:rsidRPr="001E3253">
              <w:rPr>
                <w:rFonts w:ascii="Times New Roman" w:hAnsi="Times New Roman" w:cs="Times New Roman"/>
                <w:sz w:val="24"/>
                <w:szCs w:val="24"/>
              </w:rPr>
              <w:t>Кол</w:t>
            </w:r>
            <w:proofErr w:type="gramStart"/>
            <w:r w:rsidRPr="001E3253">
              <w:rPr>
                <w:rFonts w:ascii="Times New Roman" w:hAnsi="Times New Roman" w:cs="Times New Roman"/>
                <w:sz w:val="24"/>
                <w:szCs w:val="24"/>
              </w:rPr>
              <w:t>.ч</w:t>
            </w:r>
            <w:proofErr w:type="gramEnd"/>
            <w:r w:rsidRPr="001E3253">
              <w:rPr>
                <w:rFonts w:ascii="Times New Roman" w:hAnsi="Times New Roman" w:cs="Times New Roman"/>
                <w:sz w:val="24"/>
                <w:szCs w:val="24"/>
              </w:rPr>
              <w:t>асов</w:t>
            </w:r>
            <w:proofErr w:type="spellEnd"/>
          </w:p>
        </w:tc>
      </w:tr>
      <w:tr w:rsidR="00711B82" w:rsidRPr="001E3253" w:rsidTr="00711B82">
        <w:tc>
          <w:tcPr>
            <w:tcW w:w="1526" w:type="dxa"/>
            <w:vMerge w:val="restart"/>
            <w:shd w:val="clear" w:color="auto" w:fill="auto"/>
            <w:vAlign w:val="bottom"/>
          </w:tcPr>
          <w:p w:rsidR="00711B82" w:rsidRPr="001E3253" w:rsidRDefault="00711B82" w:rsidP="00711B82">
            <w:pPr>
              <w:spacing w:after="0"/>
              <w:rPr>
                <w:rFonts w:ascii="Times New Roman" w:hAnsi="Times New Roman" w:cs="Times New Roman"/>
                <w:sz w:val="24"/>
                <w:szCs w:val="24"/>
              </w:rPr>
            </w:pPr>
            <w:r w:rsidRPr="001E3253">
              <w:rPr>
                <w:rFonts w:ascii="Times New Roman" w:hAnsi="Times New Roman" w:cs="Times New Roman"/>
                <w:sz w:val="24"/>
                <w:szCs w:val="24"/>
              </w:rPr>
              <w:t xml:space="preserve">Язык и культура </w:t>
            </w:r>
          </w:p>
          <w:p w:rsidR="00711B82" w:rsidRPr="001E3253" w:rsidRDefault="00711B82" w:rsidP="00711B82">
            <w:pPr>
              <w:spacing w:after="0"/>
              <w:rPr>
                <w:rFonts w:ascii="Times New Roman" w:hAnsi="Times New Roman" w:cs="Times New Roman"/>
                <w:sz w:val="24"/>
                <w:szCs w:val="24"/>
              </w:rPr>
            </w:pPr>
            <w:r w:rsidRPr="001E3253">
              <w:rPr>
                <w:rFonts w:ascii="Times New Roman" w:hAnsi="Times New Roman" w:cs="Times New Roman"/>
                <w:sz w:val="24"/>
                <w:szCs w:val="24"/>
              </w:rPr>
              <w:t xml:space="preserve"> </w:t>
            </w:r>
          </w:p>
          <w:p w:rsidR="00711B82" w:rsidRPr="001E3253" w:rsidRDefault="00711B82" w:rsidP="00711B82">
            <w:pPr>
              <w:spacing w:after="0"/>
              <w:jc w:val="center"/>
              <w:rPr>
                <w:rFonts w:ascii="Times New Roman" w:hAnsi="Times New Roman" w:cs="Times New Roman"/>
                <w:sz w:val="24"/>
                <w:szCs w:val="24"/>
              </w:rPr>
            </w:pPr>
          </w:p>
          <w:p w:rsidR="00711B82" w:rsidRPr="001E3253" w:rsidRDefault="00711B82" w:rsidP="00711B82">
            <w:pPr>
              <w:spacing w:after="0"/>
              <w:jc w:val="center"/>
              <w:rPr>
                <w:rFonts w:ascii="Times New Roman" w:hAnsi="Times New Roman" w:cs="Times New Roman"/>
                <w:sz w:val="24"/>
                <w:szCs w:val="24"/>
              </w:rPr>
            </w:pPr>
          </w:p>
          <w:p w:rsidR="00711B82" w:rsidRPr="001E3253" w:rsidRDefault="00711B82" w:rsidP="00711B82">
            <w:pPr>
              <w:spacing w:after="0"/>
              <w:jc w:val="center"/>
              <w:rPr>
                <w:rFonts w:ascii="Times New Roman" w:hAnsi="Times New Roman" w:cs="Times New Roman"/>
                <w:sz w:val="24"/>
                <w:szCs w:val="24"/>
              </w:rPr>
            </w:pPr>
          </w:p>
          <w:p w:rsidR="00711B82" w:rsidRPr="001E3253" w:rsidRDefault="00711B82" w:rsidP="00711B82">
            <w:pPr>
              <w:spacing w:after="0"/>
              <w:jc w:val="center"/>
              <w:rPr>
                <w:rFonts w:ascii="Times New Roman" w:hAnsi="Times New Roman" w:cs="Times New Roman"/>
                <w:sz w:val="24"/>
                <w:szCs w:val="24"/>
              </w:rPr>
            </w:pPr>
          </w:p>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 xml:space="preserve">Родной русский язык. Из истории русской письменности.  </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192"/>
        </w:trPr>
        <w:tc>
          <w:tcPr>
            <w:tcW w:w="1526" w:type="dxa"/>
            <w:vMerge/>
            <w:shd w:val="clear" w:color="auto" w:fill="auto"/>
            <w:vAlign w:val="bottom"/>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 xml:space="preserve">Язык </w:t>
            </w:r>
            <w:proofErr w:type="gramStart"/>
            <w:r w:rsidRPr="001E3253">
              <w:rPr>
                <w:rFonts w:ascii="Times New Roman" w:hAnsi="Times New Roman" w:cs="Times New Roman"/>
                <w:color w:val="000000"/>
                <w:sz w:val="24"/>
                <w:szCs w:val="24"/>
              </w:rPr>
              <w:t>–з</w:t>
            </w:r>
            <w:proofErr w:type="gramEnd"/>
            <w:r w:rsidRPr="001E3253">
              <w:rPr>
                <w:rFonts w:ascii="Times New Roman" w:hAnsi="Times New Roman" w:cs="Times New Roman"/>
                <w:color w:val="000000"/>
                <w:sz w:val="24"/>
                <w:szCs w:val="24"/>
              </w:rPr>
              <w:t>еркало мира и национальной культуры</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rPr>
          <w:trHeight w:val="495"/>
        </w:trPr>
        <w:tc>
          <w:tcPr>
            <w:tcW w:w="1526" w:type="dxa"/>
            <w:vMerge/>
            <w:shd w:val="clear" w:color="auto" w:fill="auto"/>
            <w:vAlign w:val="bottom"/>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 xml:space="preserve">История в слове: наименования предметов традиционной русской одежды и русского быта </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rPr>
          <w:trHeight w:val="495"/>
        </w:trPr>
        <w:tc>
          <w:tcPr>
            <w:tcW w:w="1526" w:type="dxa"/>
            <w:vMerge/>
            <w:shd w:val="clear" w:color="auto" w:fill="auto"/>
            <w:vAlign w:val="bottom"/>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Образность русской речи: метафора, олицетворение. Живое слово русского фольклора.</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495"/>
        </w:trPr>
        <w:tc>
          <w:tcPr>
            <w:tcW w:w="1526" w:type="dxa"/>
            <w:vMerge/>
            <w:shd w:val="clear" w:color="auto" w:fill="auto"/>
            <w:vAlign w:val="bottom"/>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Слово русской речи: крылатые слова, пословицы, поговорки.</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345"/>
        </w:trPr>
        <w:tc>
          <w:tcPr>
            <w:tcW w:w="1526" w:type="dxa"/>
            <w:vMerge/>
            <w:shd w:val="clear" w:color="auto" w:fill="auto"/>
            <w:vAlign w:val="bottom"/>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О чем могут рассказать имена людей и названия городов</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526" w:type="dxa"/>
            <w:vMerge w:val="restart"/>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Культура речи</w:t>
            </w:r>
          </w:p>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 xml:space="preserve">Русская орфоэпия. Нормы произношения и ударения </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3</w:t>
            </w:r>
          </w:p>
        </w:tc>
      </w:tr>
      <w:tr w:rsidR="00711B82" w:rsidRPr="001E3253" w:rsidTr="00711B82">
        <w:tc>
          <w:tcPr>
            <w:tcW w:w="1526" w:type="dxa"/>
            <w:vMerge/>
            <w:shd w:val="clear" w:color="auto" w:fill="auto"/>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Речь точная и выразительная. Основные лексические нормы</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4</w:t>
            </w:r>
          </w:p>
        </w:tc>
      </w:tr>
      <w:tr w:rsidR="00711B82" w:rsidRPr="001E3253" w:rsidTr="00711B82">
        <w:tc>
          <w:tcPr>
            <w:tcW w:w="1526" w:type="dxa"/>
            <w:vMerge/>
            <w:shd w:val="clear" w:color="auto" w:fill="auto"/>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Речь правильная. Основные грамматические нормы</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3</w:t>
            </w:r>
          </w:p>
        </w:tc>
      </w:tr>
      <w:tr w:rsidR="00711B82" w:rsidRPr="001E3253" w:rsidTr="00711B82">
        <w:tc>
          <w:tcPr>
            <w:tcW w:w="1526" w:type="dxa"/>
            <w:vMerge/>
            <w:shd w:val="clear" w:color="auto" w:fill="auto"/>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Речевой этикет: нормы и традиции</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526" w:type="dxa"/>
            <w:vMerge w:val="restart"/>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 xml:space="preserve">Речь. Речевая деятельность. Текст  </w:t>
            </w:r>
          </w:p>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Язык и речь. Средства выразительной  устной речи. Формы речи: монолог и диалог.</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526" w:type="dxa"/>
            <w:vMerge/>
            <w:shd w:val="clear" w:color="auto" w:fill="auto"/>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 xml:space="preserve">Текст и его строение. Композиционные особенности описания, повествования, рассуждения </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526" w:type="dxa"/>
            <w:vMerge/>
            <w:shd w:val="clear" w:color="auto" w:fill="auto"/>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Функциональные разновидности языка. Разговорная речь. Просьба, извинение</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526" w:type="dxa"/>
            <w:vMerge/>
            <w:shd w:val="clear" w:color="auto" w:fill="auto"/>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Официально-деловой стиль. Объявление</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526" w:type="dxa"/>
            <w:vMerge/>
            <w:shd w:val="clear" w:color="auto" w:fill="auto"/>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 xml:space="preserve">Научно-учебный </w:t>
            </w:r>
            <w:proofErr w:type="spellStart"/>
            <w:r w:rsidRPr="001E3253">
              <w:rPr>
                <w:rFonts w:ascii="Times New Roman" w:hAnsi="Times New Roman" w:cs="Times New Roman"/>
                <w:color w:val="000000"/>
                <w:sz w:val="24"/>
                <w:szCs w:val="24"/>
              </w:rPr>
              <w:t>подстиль</w:t>
            </w:r>
            <w:proofErr w:type="spellEnd"/>
            <w:r w:rsidRPr="001E3253">
              <w:rPr>
                <w:rFonts w:ascii="Times New Roman" w:hAnsi="Times New Roman" w:cs="Times New Roman"/>
                <w:color w:val="000000"/>
                <w:sz w:val="24"/>
                <w:szCs w:val="24"/>
              </w:rPr>
              <w:t>. План ответа на уроке, план текста</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526" w:type="dxa"/>
            <w:vMerge/>
            <w:shd w:val="clear" w:color="auto" w:fill="auto"/>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Публицистический стиль. Устное выступление.</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526" w:type="dxa"/>
            <w:vMerge/>
            <w:shd w:val="clear" w:color="auto" w:fill="auto"/>
          </w:tcPr>
          <w:p w:rsidR="00711B82" w:rsidRPr="001E3253" w:rsidRDefault="00711B82" w:rsidP="00711B82">
            <w:pPr>
              <w:spacing w:after="0"/>
              <w:jc w:val="center"/>
              <w:rPr>
                <w:rFonts w:ascii="Times New Roman" w:hAnsi="Times New Roman" w:cs="Times New Roman"/>
                <w:sz w:val="24"/>
                <w:szCs w:val="24"/>
              </w:rPr>
            </w:pP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Язык художественной  литературы. Литературная сказка. Рассказ.</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rPr>
          <w:trHeight w:val="363"/>
        </w:trPr>
        <w:tc>
          <w:tcPr>
            <w:tcW w:w="152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Повторение</w:t>
            </w:r>
          </w:p>
        </w:tc>
        <w:tc>
          <w:tcPr>
            <w:tcW w:w="6662" w:type="dxa"/>
            <w:shd w:val="clear" w:color="auto" w:fill="auto"/>
            <w:vAlign w:val="bottom"/>
          </w:tcPr>
          <w:p w:rsidR="00711B82" w:rsidRPr="001E3253" w:rsidRDefault="00711B82" w:rsidP="00711B82">
            <w:pPr>
              <w:spacing w:after="0" w:line="240" w:lineRule="auto"/>
              <w:rPr>
                <w:rFonts w:ascii="Times New Roman" w:hAnsi="Times New Roman" w:cs="Times New Roman"/>
                <w:color w:val="000000"/>
                <w:sz w:val="24"/>
                <w:szCs w:val="24"/>
              </w:rPr>
            </w:pPr>
            <w:r w:rsidRPr="001E3253">
              <w:rPr>
                <w:rFonts w:ascii="Times New Roman" w:hAnsi="Times New Roman" w:cs="Times New Roman"/>
                <w:color w:val="000000"/>
                <w:sz w:val="24"/>
                <w:szCs w:val="24"/>
              </w:rPr>
              <w:t xml:space="preserve">Промежуточная аттестация </w:t>
            </w:r>
          </w:p>
          <w:p w:rsidR="00711B82" w:rsidRPr="001E3253" w:rsidRDefault="00711B82" w:rsidP="00711B82">
            <w:pPr>
              <w:spacing w:after="0" w:line="240" w:lineRule="auto"/>
              <w:rPr>
                <w:rFonts w:ascii="Times New Roman" w:hAnsi="Times New Roman" w:cs="Times New Roman"/>
                <w:color w:val="000000"/>
                <w:sz w:val="24"/>
                <w:szCs w:val="24"/>
              </w:rPr>
            </w:pP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3</w:t>
            </w:r>
          </w:p>
        </w:tc>
      </w:tr>
    </w:tbl>
    <w:p w:rsidR="00711B82" w:rsidRPr="00FF4D54" w:rsidRDefault="00711B82" w:rsidP="00711B8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F4D54">
        <w:rPr>
          <w:rFonts w:ascii="Times New Roman" w:eastAsia="Times New Roman" w:hAnsi="Times New Roman" w:cs="Times New Roman"/>
          <w:b/>
          <w:color w:val="000000"/>
          <w:sz w:val="24"/>
          <w:szCs w:val="24"/>
          <w:lang w:eastAsia="ru-RU"/>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6282"/>
        <w:gridCol w:w="1418"/>
      </w:tblGrid>
      <w:tr w:rsidR="00711B82" w:rsidRPr="001E3253" w:rsidTr="00711B82">
        <w:tc>
          <w:tcPr>
            <w:tcW w:w="1906"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Раздел</w:t>
            </w:r>
          </w:p>
        </w:tc>
        <w:tc>
          <w:tcPr>
            <w:tcW w:w="6282"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Тема урока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roofErr w:type="spellStart"/>
            <w:r w:rsidRPr="001E3253">
              <w:rPr>
                <w:rFonts w:ascii="Times New Roman" w:hAnsi="Times New Roman" w:cs="Times New Roman"/>
                <w:sz w:val="24"/>
                <w:szCs w:val="24"/>
              </w:rPr>
              <w:t>Кол</w:t>
            </w:r>
            <w:proofErr w:type="gramStart"/>
            <w:r w:rsidRPr="001E3253">
              <w:rPr>
                <w:rFonts w:ascii="Times New Roman" w:hAnsi="Times New Roman" w:cs="Times New Roman"/>
                <w:sz w:val="24"/>
                <w:szCs w:val="24"/>
              </w:rPr>
              <w:t>.ч</w:t>
            </w:r>
            <w:proofErr w:type="gramEnd"/>
            <w:r w:rsidRPr="001E3253">
              <w:rPr>
                <w:rFonts w:ascii="Times New Roman" w:hAnsi="Times New Roman" w:cs="Times New Roman"/>
                <w:sz w:val="24"/>
                <w:szCs w:val="24"/>
              </w:rPr>
              <w:t>асов</w:t>
            </w:r>
            <w:proofErr w:type="spellEnd"/>
          </w:p>
        </w:tc>
      </w:tr>
      <w:tr w:rsidR="00711B82" w:rsidRPr="001E3253" w:rsidTr="00711B82">
        <w:tc>
          <w:tcPr>
            <w:tcW w:w="1906" w:type="dxa"/>
            <w:vMerge w:val="restart"/>
            <w:shd w:val="clear" w:color="auto" w:fill="auto"/>
            <w:vAlign w:val="bottom"/>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Язык и культура </w:t>
            </w:r>
          </w:p>
          <w:p w:rsidR="00711B82" w:rsidRPr="001E3253" w:rsidRDefault="00711B82" w:rsidP="00711B82">
            <w:pPr>
              <w:spacing w:after="0" w:line="240" w:lineRule="auto"/>
              <w:jc w:val="center"/>
              <w:rPr>
                <w:rFonts w:ascii="Times New Roman" w:hAnsi="Times New Roman" w:cs="Times New Roman"/>
                <w:sz w:val="24"/>
                <w:szCs w:val="24"/>
              </w:rPr>
            </w:pPr>
          </w:p>
          <w:p w:rsidR="00711B82" w:rsidRPr="001E3253" w:rsidRDefault="00711B82" w:rsidP="00711B82">
            <w:pPr>
              <w:spacing w:after="0" w:line="240" w:lineRule="auto"/>
              <w:jc w:val="center"/>
              <w:rPr>
                <w:rFonts w:ascii="Times New Roman" w:hAnsi="Times New Roman" w:cs="Times New Roman"/>
                <w:sz w:val="24"/>
                <w:szCs w:val="24"/>
              </w:rPr>
            </w:pPr>
          </w:p>
          <w:p w:rsidR="00711B82" w:rsidRPr="001E3253" w:rsidRDefault="00711B82" w:rsidP="00711B82">
            <w:pPr>
              <w:spacing w:after="0" w:line="240" w:lineRule="auto"/>
              <w:jc w:val="center"/>
              <w:rPr>
                <w:rFonts w:ascii="Times New Roman" w:hAnsi="Times New Roman" w:cs="Times New Roman"/>
                <w:sz w:val="24"/>
                <w:szCs w:val="24"/>
              </w:rPr>
            </w:pPr>
          </w:p>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Краткая история русского литературного языка.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192"/>
        </w:trPr>
        <w:tc>
          <w:tcPr>
            <w:tcW w:w="1906" w:type="dxa"/>
            <w:vMerge/>
            <w:shd w:val="clear" w:color="auto" w:fill="auto"/>
            <w:vAlign w:val="bottom"/>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Роль церковнославянского  языка в развитии русского языка.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320"/>
        </w:trPr>
        <w:tc>
          <w:tcPr>
            <w:tcW w:w="1906" w:type="dxa"/>
            <w:vMerge/>
            <w:shd w:val="clear" w:color="auto" w:fill="auto"/>
            <w:vAlign w:val="bottom"/>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Диалекты как часть народной культуры.</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495"/>
        </w:trPr>
        <w:tc>
          <w:tcPr>
            <w:tcW w:w="1906" w:type="dxa"/>
            <w:vMerge/>
            <w:shd w:val="clear" w:color="auto" w:fill="auto"/>
            <w:vAlign w:val="bottom"/>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Лексические заимствования как результат взаимодействия национальных культур.</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420"/>
        </w:trPr>
        <w:tc>
          <w:tcPr>
            <w:tcW w:w="1906" w:type="dxa"/>
            <w:vMerge/>
            <w:shd w:val="clear" w:color="auto" w:fill="auto"/>
            <w:vAlign w:val="bottom"/>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Национально-культурная специфика русской фразеологии.</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val="restart"/>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Культура речи</w:t>
            </w:r>
          </w:p>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Русская орфоэпия. Стилистические особенности произношения и ударения.</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Речь точная и выразительная. Основные лексические нормы </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Стилистическая окраска слов</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Речь правильная. Основные грамматические нормы</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4</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Речевой этикет. Национальные особенности  и устойчивые формулы речевого этикета в общении. </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3</w:t>
            </w:r>
          </w:p>
        </w:tc>
      </w:tr>
      <w:tr w:rsidR="00711B82" w:rsidRPr="001E3253" w:rsidTr="00711B82">
        <w:tc>
          <w:tcPr>
            <w:tcW w:w="1906" w:type="dxa"/>
            <w:vMerge w:val="restart"/>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 xml:space="preserve">Речь. Речевая деятельность. Текст </w:t>
            </w:r>
          </w:p>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(9)</w:t>
            </w: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Язык и </w:t>
            </w:r>
            <w:proofErr w:type="spellStart"/>
            <w:r w:rsidRPr="001E3253">
              <w:rPr>
                <w:rFonts w:ascii="Times New Roman" w:hAnsi="Times New Roman" w:cs="Times New Roman"/>
                <w:sz w:val="24"/>
                <w:szCs w:val="24"/>
              </w:rPr>
              <w:t>речь</w:t>
            </w:r>
            <w:proofErr w:type="gramStart"/>
            <w:r w:rsidRPr="001E3253">
              <w:rPr>
                <w:rFonts w:ascii="Times New Roman" w:hAnsi="Times New Roman" w:cs="Times New Roman"/>
                <w:sz w:val="24"/>
                <w:szCs w:val="24"/>
              </w:rPr>
              <w:t>.Э</w:t>
            </w:r>
            <w:proofErr w:type="gramEnd"/>
            <w:r w:rsidRPr="001E3253">
              <w:rPr>
                <w:rFonts w:ascii="Times New Roman" w:hAnsi="Times New Roman" w:cs="Times New Roman"/>
                <w:sz w:val="24"/>
                <w:szCs w:val="24"/>
              </w:rPr>
              <w:t>ффективные</w:t>
            </w:r>
            <w:proofErr w:type="spellEnd"/>
            <w:r w:rsidRPr="001E3253">
              <w:rPr>
                <w:rFonts w:ascii="Times New Roman" w:hAnsi="Times New Roman" w:cs="Times New Roman"/>
                <w:sz w:val="24"/>
                <w:szCs w:val="24"/>
              </w:rPr>
              <w:t xml:space="preserve"> приёмы чтения.</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Текст как единица языка и речи. Тематическое единство текста.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Функциональные разновидности языка. Разговорная речь. Рассказ о событии, «</w:t>
            </w:r>
            <w:proofErr w:type="gramStart"/>
            <w:r w:rsidRPr="001E3253">
              <w:rPr>
                <w:rFonts w:ascii="Times New Roman" w:hAnsi="Times New Roman" w:cs="Times New Roman"/>
                <w:sz w:val="24"/>
                <w:szCs w:val="24"/>
              </w:rPr>
              <w:t>бывальщины</w:t>
            </w:r>
            <w:proofErr w:type="gramEnd"/>
            <w:r w:rsidRPr="001E3253">
              <w:rPr>
                <w:rFonts w:ascii="Times New Roman" w:hAnsi="Times New Roman" w:cs="Times New Roman"/>
                <w:sz w:val="24"/>
                <w:szCs w:val="24"/>
              </w:rPr>
              <w:t>».</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Учебно-научный стиль. Словарная статья, её строение.</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Научное сообщение (устный ответ). Содержание и строение учебного сообщения. </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Публицистический стиль. Устное выступление.</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Язык художественной литературы. Описание внешности человека.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9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Повторение</w:t>
            </w:r>
          </w:p>
        </w:tc>
        <w:tc>
          <w:tcPr>
            <w:tcW w:w="6282" w:type="dxa"/>
            <w:shd w:val="clear" w:color="auto" w:fill="auto"/>
            <w:vAlign w:val="bottom"/>
          </w:tcPr>
          <w:p w:rsidR="00711B82" w:rsidRPr="001E3253" w:rsidRDefault="00711B82" w:rsidP="00711B82">
            <w:pPr>
              <w:spacing w:after="0"/>
              <w:rPr>
                <w:rFonts w:ascii="Times New Roman" w:hAnsi="Times New Roman" w:cs="Times New Roman"/>
                <w:color w:val="000000"/>
                <w:sz w:val="24"/>
                <w:szCs w:val="24"/>
              </w:rPr>
            </w:pPr>
            <w:r w:rsidRPr="001E3253">
              <w:rPr>
                <w:rFonts w:ascii="Times New Roman" w:hAnsi="Times New Roman" w:cs="Times New Roman"/>
                <w:color w:val="000000"/>
                <w:sz w:val="24"/>
                <w:szCs w:val="24"/>
              </w:rPr>
              <w:t xml:space="preserve">Промежуточная аттестация </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2</w:t>
            </w:r>
          </w:p>
        </w:tc>
      </w:tr>
    </w:tbl>
    <w:p w:rsidR="00711B82" w:rsidRPr="00FF4D54" w:rsidRDefault="00711B82" w:rsidP="00711B8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F4D54">
        <w:rPr>
          <w:rFonts w:ascii="Times New Roman" w:eastAsia="Times New Roman" w:hAnsi="Times New Roman" w:cs="Times New Roman"/>
          <w:b/>
          <w:color w:val="000000"/>
          <w:sz w:val="24"/>
          <w:szCs w:val="24"/>
          <w:lang w:eastAsia="ru-RU"/>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6282"/>
        <w:gridCol w:w="1418"/>
      </w:tblGrid>
      <w:tr w:rsidR="00711B82" w:rsidRPr="001E3253" w:rsidTr="00711B82">
        <w:tc>
          <w:tcPr>
            <w:tcW w:w="1906"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Раздел</w:t>
            </w:r>
          </w:p>
        </w:tc>
        <w:tc>
          <w:tcPr>
            <w:tcW w:w="6282"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Тема урока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roofErr w:type="spellStart"/>
            <w:r w:rsidRPr="001E3253">
              <w:rPr>
                <w:rFonts w:ascii="Times New Roman" w:hAnsi="Times New Roman" w:cs="Times New Roman"/>
                <w:sz w:val="24"/>
                <w:szCs w:val="24"/>
              </w:rPr>
              <w:t>Кол</w:t>
            </w:r>
            <w:proofErr w:type="gramStart"/>
            <w:r w:rsidRPr="001E3253">
              <w:rPr>
                <w:rFonts w:ascii="Times New Roman" w:hAnsi="Times New Roman" w:cs="Times New Roman"/>
                <w:sz w:val="24"/>
                <w:szCs w:val="24"/>
              </w:rPr>
              <w:t>.ч</w:t>
            </w:r>
            <w:proofErr w:type="gramEnd"/>
            <w:r w:rsidRPr="001E3253">
              <w:rPr>
                <w:rFonts w:ascii="Times New Roman" w:hAnsi="Times New Roman" w:cs="Times New Roman"/>
                <w:sz w:val="24"/>
                <w:szCs w:val="24"/>
              </w:rPr>
              <w:t>асов</w:t>
            </w:r>
            <w:proofErr w:type="spellEnd"/>
          </w:p>
        </w:tc>
      </w:tr>
      <w:tr w:rsidR="00711B82" w:rsidRPr="001E3253" w:rsidTr="00711B82">
        <w:tc>
          <w:tcPr>
            <w:tcW w:w="1906" w:type="dxa"/>
            <w:vMerge w:val="restart"/>
            <w:shd w:val="clear" w:color="auto" w:fill="auto"/>
            <w:vAlign w:val="bottom"/>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Язык и культура </w:t>
            </w:r>
          </w:p>
          <w:p w:rsidR="00711B82" w:rsidRPr="001E3253" w:rsidRDefault="00711B82" w:rsidP="00711B82">
            <w:pPr>
              <w:spacing w:after="0" w:line="240" w:lineRule="auto"/>
              <w:jc w:val="center"/>
              <w:rPr>
                <w:rFonts w:ascii="Times New Roman" w:hAnsi="Times New Roman" w:cs="Times New Roman"/>
                <w:sz w:val="24"/>
                <w:szCs w:val="24"/>
              </w:rPr>
            </w:pPr>
          </w:p>
          <w:p w:rsidR="00711B82" w:rsidRPr="001E3253" w:rsidRDefault="00711B82" w:rsidP="00711B82">
            <w:pPr>
              <w:spacing w:after="0" w:line="240" w:lineRule="auto"/>
              <w:jc w:val="center"/>
              <w:rPr>
                <w:rFonts w:ascii="Times New Roman" w:hAnsi="Times New Roman" w:cs="Times New Roman"/>
                <w:sz w:val="24"/>
                <w:szCs w:val="24"/>
              </w:rPr>
            </w:pPr>
          </w:p>
          <w:p w:rsidR="00711B82" w:rsidRPr="001E3253" w:rsidRDefault="00711B82" w:rsidP="00711B82">
            <w:pPr>
              <w:spacing w:after="0" w:line="240" w:lineRule="auto"/>
              <w:jc w:val="center"/>
              <w:rPr>
                <w:rFonts w:ascii="Times New Roman" w:hAnsi="Times New Roman" w:cs="Times New Roman"/>
                <w:sz w:val="24"/>
                <w:szCs w:val="24"/>
              </w:rPr>
            </w:pPr>
          </w:p>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Русский язык как развивающееся явление.</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192"/>
        </w:trPr>
        <w:tc>
          <w:tcPr>
            <w:tcW w:w="1906" w:type="dxa"/>
            <w:vMerge/>
            <w:shd w:val="clear" w:color="auto" w:fill="auto"/>
            <w:vAlign w:val="bottom"/>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Связь исторического развития языка с историей общества.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495"/>
        </w:trPr>
        <w:tc>
          <w:tcPr>
            <w:tcW w:w="1906" w:type="dxa"/>
            <w:vMerge/>
            <w:shd w:val="clear" w:color="auto" w:fill="auto"/>
            <w:vAlign w:val="bottom"/>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Факторы, влияющие на развитие языка.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495"/>
        </w:trPr>
        <w:tc>
          <w:tcPr>
            <w:tcW w:w="1906" w:type="dxa"/>
            <w:vMerge/>
            <w:shd w:val="clear" w:color="auto" w:fill="auto"/>
            <w:vAlign w:val="bottom"/>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Устаревшие слова как живые свидетели </w:t>
            </w:r>
            <w:proofErr w:type="spellStart"/>
            <w:r w:rsidRPr="001E3253">
              <w:rPr>
                <w:rFonts w:ascii="Times New Roman" w:hAnsi="Times New Roman" w:cs="Times New Roman"/>
                <w:sz w:val="24"/>
                <w:szCs w:val="24"/>
              </w:rPr>
              <w:t>истории</w:t>
            </w:r>
            <w:proofErr w:type="gramStart"/>
            <w:r w:rsidRPr="001E3253">
              <w:rPr>
                <w:rFonts w:ascii="Times New Roman" w:hAnsi="Times New Roman" w:cs="Times New Roman"/>
                <w:sz w:val="24"/>
                <w:szCs w:val="24"/>
              </w:rPr>
              <w:t>.У</w:t>
            </w:r>
            <w:proofErr w:type="gramEnd"/>
            <w:r w:rsidRPr="001E3253">
              <w:rPr>
                <w:rFonts w:ascii="Times New Roman" w:hAnsi="Times New Roman" w:cs="Times New Roman"/>
                <w:sz w:val="24"/>
                <w:szCs w:val="24"/>
              </w:rPr>
              <w:t>старевшая</w:t>
            </w:r>
            <w:proofErr w:type="spellEnd"/>
            <w:r w:rsidRPr="001E3253">
              <w:rPr>
                <w:rFonts w:ascii="Times New Roman" w:hAnsi="Times New Roman" w:cs="Times New Roman"/>
                <w:sz w:val="24"/>
                <w:szCs w:val="24"/>
              </w:rPr>
              <w:t xml:space="preserve"> лексика в новом речевом контексте</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rPr>
          <w:trHeight w:val="420"/>
        </w:trPr>
        <w:tc>
          <w:tcPr>
            <w:tcW w:w="1906" w:type="dxa"/>
            <w:vMerge/>
            <w:shd w:val="clear" w:color="auto" w:fill="auto"/>
            <w:vAlign w:val="bottom"/>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Лексические заимствования последних десятилетий.</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val="restart"/>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Культура речи</w:t>
            </w:r>
          </w:p>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 xml:space="preserve"> </w:t>
            </w: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Русская орфоэпия.  Нормы ударения в причастиях, деепричастиях, наречиях.</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Основные лексические нормы. Паронимы и точность речи.</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Грамматические нормы современного русского литературного языка.  </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Грамматические ошибки в образовании формы глагола, причастий, деепричастий, наречий.</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Речевой этикет. Русская этикетная речевая манера общения.</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Невербальный (несловесный) этикет общения. </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906" w:type="dxa"/>
            <w:vMerge w:val="restart"/>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Речь. Речевая деятельность. Текст</w:t>
            </w:r>
            <w:r>
              <w:rPr>
                <w:rFonts w:ascii="Times New Roman" w:hAnsi="Times New Roman" w:cs="Times New Roman"/>
                <w:sz w:val="24"/>
                <w:szCs w:val="24"/>
              </w:rPr>
              <w:t>.</w:t>
            </w: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Язык и речь. Традиции русского речевого общения. </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1</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Основные признаки текста: смысловая цельность, информативность, связность.</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Функциональные разновидности языка. Разговорная речь. Беседа. Спор</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Публицистический стиль. Путевые записки.</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06"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82"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Язык художественной литературы. Притча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3</w:t>
            </w:r>
          </w:p>
        </w:tc>
      </w:tr>
      <w:tr w:rsidR="00711B82" w:rsidRPr="001E3253" w:rsidTr="00711B82">
        <w:tc>
          <w:tcPr>
            <w:tcW w:w="19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Повторение</w:t>
            </w:r>
          </w:p>
        </w:tc>
        <w:tc>
          <w:tcPr>
            <w:tcW w:w="6282" w:type="dxa"/>
            <w:shd w:val="clear" w:color="auto" w:fill="auto"/>
            <w:vAlign w:val="bottom"/>
          </w:tcPr>
          <w:p w:rsidR="00711B82" w:rsidRPr="001E3253" w:rsidRDefault="00711B82" w:rsidP="00711B82">
            <w:pPr>
              <w:spacing w:after="0"/>
              <w:rPr>
                <w:rFonts w:ascii="Times New Roman" w:hAnsi="Times New Roman" w:cs="Times New Roman"/>
                <w:color w:val="000000"/>
                <w:sz w:val="24"/>
                <w:szCs w:val="24"/>
              </w:rPr>
            </w:pPr>
            <w:r w:rsidRPr="001E3253">
              <w:rPr>
                <w:rFonts w:ascii="Times New Roman" w:hAnsi="Times New Roman" w:cs="Times New Roman"/>
                <w:color w:val="000000"/>
                <w:sz w:val="24"/>
                <w:szCs w:val="24"/>
              </w:rPr>
              <w:t>Промежуточная аттестация</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4</w:t>
            </w:r>
          </w:p>
        </w:tc>
      </w:tr>
    </w:tbl>
    <w:p w:rsidR="00711B82" w:rsidRPr="00FF4D54" w:rsidRDefault="00711B82" w:rsidP="00711B8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F4D54">
        <w:rPr>
          <w:rFonts w:ascii="Times New Roman" w:eastAsia="Times New Roman" w:hAnsi="Times New Roman" w:cs="Times New Roman"/>
          <w:b/>
          <w:color w:val="000000"/>
          <w:sz w:val="24"/>
          <w:szCs w:val="24"/>
          <w:lang w:eastAsia="ru-RU"/>
        </w:rPr>
        <w:t xml:space="preserve"> 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6206"/>
        <w:gridCol w:w="1418"/>
      </w:tblGrid>
      <w:tr w:rsidR="00711B82" w:rsidRPr="001E3253" w:rsidTr="00711B82">
        <w:tc>
          <w:tcPr>
            <w:tcW w:w="1982"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Раздел</w:t>
            </w:r>
          </w:p>
        </w:tc>
        <w:tc>
          <w:tcPr>
            <w:tcW w:w="6206"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Тема урока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roofErr w:type="spellStart"/>
            <w:r w:rsidRPr="001E3253">
              <w:rPr>
                <w:rFonts w:ascii="Times New Roman" w:hAnsi="Times New Roman" w:cs="Times New Roman"/>
                <w:sz w:val="24"/>
                <w:szCs w:val="24"/>
              </w:rPr>
              <w:t>Кол</w:t>
            </w:r>
            <w:proofErr w:type="gramStart"/>
            <w:r w:rsidRPr="001E3253">
              <w:rPr>
                <w:rFonts w:ascii="Times New Roman" w:hAnsi="Times New Roman" w:cs="Times New Roman"/>
                <w:sz w:val="24"/>
                <w:szCs w:val="24"/>
              </w:rPr>
              <w:t>.ч</w:t>
            </w:r>
            <w:proofErr w:type="gramEnd"/>
            <w:r w:rsidRPr="001E3253">
              <w:rPr>
                <w:rFonts w:ascii="Times New Roman" w:hAnsi="Times New Roman" w:cs="Times New Roman"/>
                <w:sz w:val="24"/>
                <w:szCs w:val="24"/>
              </w:rPr>
              <w:t>асов</w:t>
            </w:r>
            <w:proofErr w:type="spellEnd"/>
          </w:p>
        </w:tc>
      </w:tr>
      <w:tr w:rsidR="00711B82" w:rsidRPr="001E3253" w:rsidTr="00711B82">
        <w:tc>
          <w:tcPr>
            <w:tcW w:w="1982" w:type="dxa"/>
            <w:vMerge w:val="restart"/>
            <w:shd w:val="clear" w:color="auto" w:fill="auto"/>
            <w:vAlign w:val="bottom"/>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Язык и культура </w:t>
            </w:r>
          </w:p>
          <w:p w:rsidR="00711B82" w:rsidRPr="001E3253" w:rsidRDefault="00711B82" w:rsidP="00711B82">
            <w:pPr>
              <w:spacing w:after="0" w:line="240" w:lineRule="auto"/>
              <w:rPr>
                <w:rFonts w:ascii="Times New Roman" w:hAnsi="Times New Roman" w:cs="Times New Roman"/>
                <w:sz w:val="24"/>
                <w:szCs w:val="24"/>
              </w:rPr>
            </w:pPr>
          </w:p>
          <w:p w:rsidR="00711B82" w:rsidRPr="001E3253" w:rsidRDefault="00711B82" w:rsidP="00711B82">
            <w:pPr>
              <w:spacing w:after="0" w:line="240" w:lineRule="auto"/>
              <w:rPr>
                <w:rFonts w:ascii="Times New Roman" w:hAnsi="Times New Roman" w:cs="Times New Roman"/>
                <w:sz w:val="24"/>
                <w:szCs w:val="24"/>
              </w:rPr>
            </w:pPr>
          </w:p>
        </w:tc>
        <w:tc>
          <w:tcPr>
            <w:tcW w:w="62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Исконно русская лексика. Роль старославянизмов в развитии русского литературного языка.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4</w:t>
            </w:r>
          </w:p>
        </w:tc>
      </w:tr>
      <w:tr w:rsidR="00711B82" w:rsidRPr="001E3253" w:rsidTr="00711B82">
        <w:trPr>
          <w:trHeight w:val="495"/>
        </w:trPr>
        <w:tc>
          <w:tcPr>
            <w:tcW w:w="1982" w:type="dxa"/>
            <w:vMerge/>
            <w:shd w:val="clear" w:color="auto" w:fill="auto"/>
            <w:vAlign w:val="bottom"/>
          </w:tcPr>
          <w:p w:rsidR="00711B82" w:rsidRPr="001E3253" w:rsidRDefault="00711B82" w:rsidP="00711B82">
            <w:pPr>
              <w:spacing w:after="0" w:line="240" w:lineRule="auto"/>
              <w:jc w:val="center"/>
              <w:rPr>
                <w:rFonts w:ascii="Times New Roman" w:hAnsi="Times New Roman" w:cs="Times New Roman"/>
                <w:sz w:val="24"/>
                <w:szCs w:val="24"/>
              </w:rPr>
            </w:pPr>
          </w:p>
        </w:tc>
        <w:tc>
          <w:tcPr>
            <w:tcW w:w="62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Иноязычная лексика в разговорной речи, дисплейных текстах, современной публицистике.</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4</w:t>
            </w:r>
          </w:p>
        </w:tc>
      </w:tr>
      <w:tr w:rsidR="00711B82" w:rsidRPr="001E3253" w:rsidTr="00711B82">
        <w:trPr>
          <w:trHeight w:val="495"/>
        </w:trPr>
        <w:tc>
          <w:tcPr>
            <w:tcW w:w="1982" w:type="dxa"/>
            <w:vMerge/>
            <w:shd w:val="clear" w:color="auto" w:fill="auto"/>
            <w:vAlign w:val="bottom"/>
          </w:tcPr>
          <w:p w:rsidR="00711B82" w:rsidRPr="001E3253" w:rsidRDefault="00711B82" w:rsidP="00711B82">
            <w:pPr>
              <w:spacing w:after="0" w:line="240" w:lineRule="auto"/>
              <w:jc w:val="center"/>
              <w:rPr>
                <w:rFonts w:ascii="Times New Roman" w:hAnsi="Times New Roman" w:cs="Times New Roman"/>
                <w:sz w:val="24"/>
                <w:szCs w:val="24"/>
              </w:rPr>
            </w:pPr>
          </w:p>
        </w:tc>
        <w:tc>
          <w:tcPr>
            <w:tcW w:w="62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Речевой этикет. </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82" w:type="dxa"/>
            <w:vMerge w:val="restart"/>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lastRenderedPageBreak/>
              <w:t>Культура речи</w:t>
            </w:r>
          </w:p>
          <w:p w:rsidR="00711B82" w:rsidRPr="001E3253" w:rsidRDefault="00711B82" w:rsidP="00711B82">
            <w:pPr>
              <w:spacing w:after="0" w:line="240" w:lineRule="auto"/>
              <w:jc w:val="center"/>
              <w:rPr>
                <w:rFonts w:ascii="Times New Roman" w:hAnsi="Times New Roman" w:cs="Times New Roman"/>
                <w:sz w:val="24"/>
                <w:szCs w:val="24"/>
              </w:rPr>
            </w:pPr>
          </w:p>
        </w:tc>
        <w:tc>
          <w:tcPr>
            <w:tcW w:w="62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Орфоэпические и лексические нормы современного русского литературного языка.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3</w:t>
            </w:r>
          </w:p>
        </w:tc>
      </w:tr>
      <w:tr w:rsidR="00711B82" w:rsidRPr="001E3253" w:rsidTr="00711B82">
        <w:tc>
          <w:tcPr>
            <w:tcW w:w="1982"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Грамматические нормы современного русского литературного языка. </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4</w:t>
            </w:r>
          </w:p>
        </w:tc>
      </w:tr>
      <w:tr w:rsidR="00711B82" w:rsidRPr="001E3253" w:rsidTr="00711B82">
        <w:tc>
          <w:tcPr>
            <w:tcW w:w="1982"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Активные процессы в речевом этикете. </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3</w:t>
            </w:r>
          </w:p>
        </w:tc>
      </w:tr>
      <w:tr w:rsidR="00711B82" w:rsidRPr="001E3253" w:rsidTr="00711B82">
        <w:tc>
          <w:tcPr>
            <w:tcW w:w="1982" w:type="dxa"/>
            <w:vMerge w:val="restart"/>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 xml:space="preserve">Речь. Речевая деятельность. Текст  </w:t>
            </w:r>
          </w:p>
          <w:p w:rsidR="00711B82" w:rsidRPr="001E3253" w:rsidRDefault="00711B82" w:rsidP="00711B82">
            <w:pPr>
              <w:spacing w:after="0" w:line="240" w:lineRule="auto"/>
              <w:jc w:val="center"/>
              <w:rPr>
                <w:rFonts w:ascii="Times New Roman" w:hAnsi="Times New Roman" w:cs="Times New Roman"/>
                <w:sz w:val="24"/>
                <w:szCs w:val="24"/>
              </w:rPr>
            </w:pPr>
          </w:p>
        </w:tc>
        <w:tc>
          <w:tcPr>
            <w:tcW w:w="62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Основные методы, способы  и средства получения, переработки </w:t>
            </w:r>
            <w:proofErr w:type="spellStart"/>
            <w:r w:rsidRPr="001E3253">
              <w:rPr>
                <w:rFonts w:ascii="Times New Roman" w:hAnsi="Times New Roman" w:cs="Times New Roman"/>
                <w:sz w:val="24"/>
                <w:szCs w:val="24"/>
              </w:rPr>
              <w:t>информации</w:t>
            </w:r>
            <w:proofErr w:type="gramStart"/>
            <w:r w:rsidRPr="001E3253">
              <w:rPr>
                <w:rFonts w:ascii="Times New Roman" w:hAnsi="Times New Roman" w:cs="Times New Roman"/>
                <w:sz w:val="24"/>
                <w:szCs w:val="24"/>
              </w:rPr>
              <w:t>.Э</w:t>
            </w:r>
            <w:proofErr w:type="gramEnd"/>
            <w:r w:rsidRPr="001E3253">
              <w:rPr>
                <w:rFonts w:ascii="Times New Roman" w:hAnsi="Times New Roman" w:cs="Times New Roman"/>
                <w:sz w:val="24"/>
                <w:szCs w:val="24"/>
              </w:rPr>
              <w:t>ффективные</w:t>
            </w:r>
            <w:proofErr w:type="spellEnd"/>
            <w:r w:rsidRPr="001E3253">
              <w:rPr>
                <w:rFonts w:ascii="Times New Roman" w:hAnsi="Times New Roman" w:cs="Times New Roman"/>
                <w:sz w:val="24"/>
                <w:szCs w:val="24"/>
              </w:rPr>
              <w:t xml:space="preserve"> приёмы слушания. </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82"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Структура аргументации: тезис, аргумент. Доказательство и его структура.</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3</w:t>
            </w:r>
          </w:p>
        </w:tc>
      </w:tr>
      <w:tr w:rsidR="00711B82" w:rsidRPr="001E3253" w:rsidTr="00711B82">
        <w:tc>
          <w:tcPr>
            <w:tcW w:w="1982"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 xml:space="preserve">Разговорная речь. </w:t>
            </w:r>
            <w:proofErr w:type="spellStart"/>
            <w:r w:rsidRPr="001E3253">
              <w:rPr>
                <w:rFonts w:ascii="Times New Roman" w:hAnsi="Times New Roman" w:cs="Times New Roman"/>
                <w:sz w:val="24"/>
                <w:szCs w:val="24"/>
              </w:rPr>
              <w:t>Самохарактеристика</w:t>
            </w:r>
            <w:proofErr w:type="spellEnd"/>
            <w:r w:rsidRPr="001E3253">
              <w:rPr>
                <w:rFonts w:ascii="Times New Roman" w:hAnsi="Times New Roman" w:cs="Times New Roman"/>
                <w:sz w:val="24"/>
                <w:szCs w:val="24"/>
              </w:rPr>
              <w:t xml:space="preserve">, </w:t>
            </w:r>
            <w:proofErr w:type="spellStart"/>
            <w:r w:rsidRPr="001E3253">
              <w:rPr>
                <w:rFonts w:ascii="Times New Roman" w:hAnsi="Times New Roman" w:cs="Times New Roman"/>
                <w:sz w:val="24"/>
                <w:szCs w:val="24"/>
              </w:rPr>
              <w:t>самопрезентация</w:t>
            </w:r>
            <w:proofErr w:type="spellEnd"/>
            <w:r w:rsidRPr="001E3253">
              <w:rPr>
                <w:rFonts w:ascii="Times New Roman" w:hAnsi="Times New Roman" w:cs="Times New Roman"/>
                <w:sz w:val="24"/>
                <w:szCs w:val="24"/>
              </w:rPr>
              <w:t>.</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2</w:t>
            </w:r>
          </w:p>
        </w:tc>
      </w:tr>
      <w:tr w:rsidR="00711B82" w:rsidRPr="001E3253" w:rsidTr="00711B82">
        <w:tc>
          <w:tcPr>
            <w:tcW w:w="1982" w:type="dxa"/>
            <w:vMerge/>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p>
        </w:tc>
        <w:tc>
          <w:tcPr>
            <w:tcW w:w="6206" w:type="dxa"/>
            <w:shd w:val="clear" w:color="auto" w:fill="auto"/>
          </w:tcPr>
          <w:p w:rsidR="00711B82" w:rsidRPr="001E3253" w:rsidRDefault="00711B82" w:rsidP="00711B82">
            <w:pPr>
              <w:spacing w:after="0" w:line="240" w:lineRule="auto"/>
              <w:rPr>
                <w:rFonts w:ascii="Times New Roman" w:hAnsi="Times New Roman" w:cs="Times New Roman"/>
                <w:sz w:val="24"/>
                <w:szCs w:val="24"/>
              </w:rPr>
            </w:pPr>
            <w:r w:rsidRPr="001E3253">
              <w:rPr>
                <w:rFonts w:ascii="Times New Roman" w:hAnsi="Times New Roman" w:cs="Times New Roman"/>
                <w:sz w:val="24"/>
                <w:szCs w:val="24"/>
              </w:rPr>
              <w:t>Научный стиль речи. Реферат. Учебно-научная дискуссия.</w:t>
            </w:r>
          </w:p>
        </w:tc>
        <w:tc>
          <w:tcPr>
            <w:tcW w:w="1418"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3</w:t>
            </w:r>
          </w:p>
        </w:tc>
      </w:tr>
      <w:tr w:rsidR="00711B82" w:rsidRPr="001E3253" w:rsidTr="00711B82">
        <w:tc>
          <w:tcPr>
            <w:tcW w:w="1982" w:type="dxa"/>
            <w:shd w:val="clear" w:color="auto" w:fill="auto"/>
          </w:tcPr>
          <w:p w:rsidR="00711B82" w:rsidRPr="001E3253" w:rsidRDefault="00711B82" w:rsidP="00711B82">
            <w:pPr>
              <w:spacing w:after="0" w:line="240" w:lineRule="auto"/>
              <w:jc w:val="center"/>
              <w:rPr>
                <w:rFonts w:ascii="Times New Roman" w:hAnsi="Times New Roman" w:cs="Times New Roman"/>
                <w:sz w:val="24"/>
                <w:szCs w:val="24"/>
              </w:rPr>
            </w:pPr>
            <w:r w:rsidRPr="001E3253">
              <w:rPr>
                <w:rFonts w:ascii="Times New Roman" w:hAnsi="Times New Roman" w:cs="Times New Roman"/>
                <w:sz w:val="24"/>
                <w:szCs w:val="24"/>
              </w:rPr>
              <w:t>Повторение</w:t>
            </w:r>
          </w:p>
        </w:tc>
        <w:tc>
          <w:tcPr>
            <w:tcW w:w="6206" w:type="dxa"/>
            <w:shd w:val="clear" w:color="auto" w:fill="auto"/>
            <w:vAlign w:val="bottom"/>
          </w:tcPr>
          <w:p w:rsidR="00711B82" w:rsidRPr="001E3253" w:rsidRDefault="00711B82" w:rsidP="00711B82">
            <w:pPr>
              <w:spacing w:after="0"/>
              <w:rPr>
                <w:rFonts w:ascii="Times New Roman" w:hAnsi="Times New Roman" w:cs="Times New Roman"/>
                <w:color w:val="000000"/>
                <w:sz w:val="24"/>
                <w:szCs w:val="24"/>
              </w:rPr>
            </w:pPr>
            <w:r w:rsidRPr="001E3253">
              <w:rPr>
                <w:rFonts w:ascii="Times New Roman" w:hAnsi="Times New Roman" w:cs="Times New Roman"/>
                <w:color w:val="000000"/>
                <w:sz w:val="24"/>
                <w:szCs w:val="24"/>
              </w:rPr>
              <w:t>Промежуточная аттестация</w:t>
            </w:r>
          </w:p>
        </w:tc>
        <w:tc>
          <w:tcPr>
            <w:tcW w:w="1418" w:type="dxa"/>
            <w:shd w:val="clear" w:color="auto" w:fill="auto"/>
          </w:tcPr>
          <w:p w:rsidR="00711B82" w:rsidRPr="001E3253" w:rsidRDefault="00711B82" w:rsidP="00711B82">
            <w:pPr>
              <w:spacing w:after="0"/>
              <w:jc w:val="center"/>
              <w:rPr>
                <w:rFonts w:ascii="Times New Roman" w:hAnsi="Times New Roman" w:cs="Times New Roman"/>
                <w:sz w:val="24"/>
                <w:szCs w:val="24"/>
              </w:rPr>
            </w:pPr>
            <w:r w:rsidRPr="001E3253">
              <w:rPr>
                <w:rFonts w:ascii="Times New Roman" w:hAnsi="Times New Roman" w:cs="Times New Roman"/>
                <w:sz w:val="24"/>
                <w:szCs w:val="24"/>
              </w:rPr>
              <w:t>2</w:t>
            </w:r>
          </w:p>
        </w:tc>
      </w:tr>
    </w:tbl>
    <w:p w:rsidR="00711B82" w:rsidRPr="00FF4D54" w:rsidRDefault="00711B82" w:rsidP="00711B8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F4D54">
        <w:rPr>
          <w:rFonts w:ascii="Times New Roman" w:eastAsia="Times New Roman" w:hAnsi="Times New Roman" w:cs="Times New Roman"/>
          <w:b/>
          <w:color w:val="000000"/>
          <w:sz w:val="24"/>
          <w:szCs w:val="24"/>
          <w:lang w:eastAsia="ru-RU"/>
        </w:rPr>
        <w:t xml:space="preserve"> 9 класс</w:t>
      </w:r>
    </w:p>
    <w:tbl>
      <w:tblPr>
        <w:tblStyle w:val="a5"/>
        <w:tblW w:w="0" w:type="auto"/>
        <w:tblLook w:val="04A0" w:firstRow="1" w:lastRow="0" w:firstColumn="1" w:lastColumn="0" w:noHBand="0" w:noVBand="1"/>
      </w:tblPr>
      <w:tblGrid>
        <w:gridCol w:w="1842"/>
        <w:gridCol w:w="6346"/>
        <w:gridCol w:w="1418"/>
      </w:tblGrid>
      <w:tr w:rsidR="00711B82" w:rsidRPr="001E3253" w:rsidTr="00711B82">
        <w:tc>
          <w:tcPr>
            <w:tcW w:w="1842" w:type="dxa"/>
          </w:tcPr>
          <w:p w:rsidR="00711B82" w:rsidRPr="001E3253" w:rsidRDefault="00711B82" w:rsidP="00711B82">
            <w:pPr>
              <w:jc w:val="center"/>
              <w:rPr>
                <w:sz w:val="24"/>
                <w:szCs w:val="24"/>
              </w:rPr>
            </w:pPr>
            <w:r w:rsidRPr="001E3253">
              <w:rPr>
                <w:sz w:val="24"/>
                <w:szCs w:val="24"/>
              </w:rPr>
              <w:t xml:space="preserve">Раздел </w:t>
            </w:r>
          </w:p>
        </w:tc>
        <w:tc>
          <w:tcPr>
            <w:tcW w:w="6346" w:type="dxa"/>
          </w:tcPr>
          <w:p w:rsidR="00711B82" w:rsidRPr="001E3253" w:rsidRDefault="00711B82" w:rsidP="00711B82">
            <w:pPr>
              <w:jc w:val="center"/>
              <w:rPr>
                <w:sz w:val="24"/>
                <w:szCs w:val="24"/>
              </w:rPr>
            </w:pPr>
            <w:r w:rsidRPr="001E3253">
              <w:rPr>
                <w:sz w:val="24"/>
                <w:szCs w:val="24"/>
              </w:rPr>
              <w:t xml:space="preserve">Темы </w:t>
            </w:r>
          </w:p>
        </w:tc>
        <w:tc>
          <w:tcPr>
            <w:tcW w:w="1418" w:type="dxa"/>
          </w:tcPr>
          <w:p w:rsidR="00711B82" w:rsidRPr="001E3253" w:rsidRDefault="00711B82" w:rsidP="00711B82">
            <w:pPr>
              <w:jc w:val="center"/>
              <w:rPr>
                <w:sz w:val="24"/>
                <w:szCs w:val="24"/>
              </w:rPr>
            </w:pPr>
            <w:r w:rsidRPr="001E3253">
              <w:rPr>
                <w:sz w:val="24"/>
                <w:szCs w:val="24"/>
              </w:rPr>
              <w:t>Кол-во часов</w:t>
            </w:r>
          </w:p>
        </w:tc>
      </w:tr>
      <w:tr w:rsidR="00711B82" w:rsidRPr="001E3253" w:rsidTr="00711B82">
        <w:tc>
          <w:tcPr>
            <w:tcW w:w="1842" w:type="dxa"/>
            <w:vMerge w:val="restart"/>
          </w:tcPr>
          <w:p w:rsidR="00711B82" w:rsidRPr="001E3253" w:rsidRDefault="00711B82" w:rsidP="00711B82">
            <w:pPr>
              <w:jc w:val="center"/>
              <w:rPr>
                <w:sz w:val="24"/>
                <w:szCs w:val="24"/>
              </w:rPr>
            </w:pPr>
            <w:r w:rsidRPr="001E3253">
              <w:rPr>
                <w:sz w:val="24"/>
                <w:szCs w:val="24"/>
              </w:rPr>
              <w:t xml:space="preserve">Язык и культура </w:t>
            </w:r>
          </w:p>
        </w:tc>
        <w:tc>
          <w:tcPr>
            <w:tcW w:w="6346" w:type="dxa"/>
          </w:tcPr>
          <w:p w:rsidR="00711B82" w:rsidRPr="001E3253" w:rsidRDefault="00711B82" w:rsidP="00711B82">
            <w:pPr>
              <w:rPr>
                <w:sz w:val="24"/>
                <w:szCs w:val="24"/>
              </w:rPr>
            </w:pPr>
            <w:r w:rsidRPr="001E3253">
              <w:rPr>
                <w:sz w:val="24"/>
                <w:szCs w:val="24"/>
              </w:rPr>
              <w:t>Отражение в русском языке культуры и истории русского народа</w:t>
            </w:r>
          </w:p>
        </w:tc>
        <w:tc>
          <w:tcPr>
            <w:tcW w:w="1418" w:type="dxa"/>
          </w:tcPr>
          <w:p w:rsidR="00711B82" w:rsidRPr="001E3253" w:rsidRDefault="00711B82" w:rsidP="00711B82">
            <w:pPr>
              <w:jc w:val="center"/>
              <w:rPr>
                <w:sz w:val="24"/>
                <w:szCs w:val="24"/>
              </w:rPr>
            </w:pPr>
            <w:r w:rsidRPr="001E3253">
              <w:rPr>
                <w:sz w:val="24"/>
                <w:szCs w:val="24"/>
              </w:rPr>
              <w:t>4</w:t>
            </w:r>
          </w:p>
        </w:tc>
      </w:tr>
      <w:tr w:rsidR="00711B82" w:rsidRPr="001E3253" w:rsidTr="00711B82">
        <w:tc>
          <w:tcPr>
            <w:tcW w:w="1842" w:type="dxa"/>
            <w:vMerge/>
          </w:tcPr>
          <w:p w:rsidR="00711B82" w:rsidRPr="001E3253" w:rsidRDefault="00711B82" w:rsidP="00711B82">
            <w:pPr>
              <w:jc w:val="center"/>
              <w:rPr>
                <w:sz w:val="24"/>
                <w:szCs w:val="24"/>
              </w:rPr>
            </w:pPr>
          </w:p>
        </w:tc>
        <w:tc>
          <w:tcPr>
            <w:tcW w:w="6346" w:type="dxa"/>
          </w:tcPr>
          <w:p w:rsidR="00711B82" w:rsidRPr="001E3253" w:rsidRDefault="00711B82" w:rsidP="00711B82">
            <w:pPr>
              <w:rPr>
                <w:sz w:val="24"/>
                <w:szCs w:val="24"/>
              </w:rPr>
            </w:pPr>
            <w:r w:rsidRPr="001E3253">
              <w:rPr>
                <w:sz w:val="24"/>
                <w:szCs w:val="24"/>
              </w:rPr>
              <w:t>Словообразовательные неологизмы в   современном русском языке</w:t>
            </w:r>
          </w:p>
        </w:tc>
        <w:tc>
          <w:tcPr>
            <w:tcW w:w="1418" w:type="dxa"/>
          </w:tcPr>
          <w:p w:rsidR="00711B82" w:rsidRPr="001E3253" w:rsidRDefault="00711B82" w:rsidP="00711B82">
            <w:pPr>
              <w:jc w:val="center"/>
              <w:rPr>
                <w:sz w:val="24"/>
                <w:szCs w:val="24"/>
              </w:rPr>
            </w:pPr>
            <w:r w:rsidRPr="001E3253">
              <w:rPr>
                <w:sz w:val="24"/>
                <w:szCs w:val="24"/>
              </w:rPr>
              <w:t>5</w:t>
            </w:r>
          </w:p>
        </w:tc>
      </w:tr>
      <w:tr w:rsidR="00711B82" w:rsidRPr="001E3253" w:rsidTr="00711B82">
        <w:tc>
          <w:tcPr>
            <w:tcW w:w="1842" w:type="dxa"/>
            <w:vMerge w:val="restart"/>
          </w:tcPr>
          <w:p w:rsidR="00711B82" w:rsidRPr="001E3253" w:rsidRDefault="00711B82" w:rsidP="00711B82">
            <w:pPr>
              <w:jc w:val="center"/>
              <w:rPr>
                <w:sz w:val="24"/>
                <w:szCs w:val="24"/>
              </w:rPr>
            </w:pPr>
            <w:r w:rsidRPr="001E3253">
              <w:rPr>
                <w:sz w:val="24"/>
                <w:szCs w:val="24"/>
              </w:rPr>
              <w:t>Культура речи</w:t>
            </w:r>
          </w:p>
          <w:p w:rsidR="00711B82" w:rsidRPr="001E3253" w:rsidRDefault="00711B82" w:rsidP="00711B82">
            <w:pPr>
              <w:jc w:val="center"/>
              <w:rPr>
                <w:sz w:val="24"/>
                <w:szCs w:val="24"/>
              </w:rPr>
            </w:pPr>
          </w:p>
        </w:tc>
        <w:tc>
          <w:tcPr>
            <w:tcW w:w="6346" w:type="dxa"/>
          </w:tcPr>
          <w:p w:rsidR="00711B82" w:rsidRPr="001E3253" w:rsidRDefault="00711B82" w:rsidP="00711B82">
            <w:pPr>
              <w:rPr>
                <w:sz w:val="24"/>
                <w:szCs w:val="24"/>
              </w:rPr>
            </w:pPr>
            <w:r w:rsidRPr="001E3253">
              <w:rPr>
                <w:sz w:val="24"/>
                <w:szCs w:val="24"/>
              </w:rPr>
              <w:t>Нормы   современного русского литературного языка</w:t>
            </w:r>
          </w:p>
        </w:tc>
        <w:tc>
          <w:tcPr>
            <w:tcW w:w="1418" w:type="dxa"/>
          </w:tcPr>
          <w:p w:rsidR="00711B82" w:rsidRPr="001E3253" w:rsidRDefault="00711B82" w:rsidP="00711B82">
            <w:pPr>
              <w:jc w:val="center"/>
              <w:rPr>
                <w:sz w:val="24"/>
                <w:szCs w:val="24"/>
              </w:rPr>
            </w:pPr>
            <w:r w:rsidRPr="001E3253">
              <w:rPr>
                <w:sz w:val="24"/>
                <w:szCs w:val="24"/>
              </w:rPr>
              <w:t>4</w:t>
            </w:r>
          </w:p>
        </w:tc>
      </w:tr>
      <w:tr w:rsidR="00711B82" w:rsidRPr="001E3253" w:rsidTr="00711B82">
        <w:tc>
          <w:tcPr>
            <w:tcW w:w="1842" w:type="dxa"/>
            <w:vMerge/>
          </w:tcPr>
          <w:p w:rsidR="00711B82" w:rsidRPr="001E3253" w:rsidRDefault="00711B82" w:rsidP="00711B82">
            <w:pPr>
              <w:jc w:val="center"/>
              <w:rPr>
                <w:sz w:val="24"/>
                <w:szCs w:val="24"/>
              </w:rPr>
            </w:pPr>
          </w:p>
        </w:tc>
        <w:tc>
          <w:tcPr>
            <w:tcW w:w="6346" w:type="dxa"/>
          </w:tcPr>
          <w:p w:rsidR="00711B82" w:rsidRPr="001E3253" w:rsidRDefault="00711B82" w:rsidP="00711B82">
            <w:pPr>
              <w:rPr>
                <w:sz w:val="24"/>
                <w:szCs w:val="24"/>
              </w:rPr>
            </w:pPr>
            <w:r w:rsidRPr="001E3253">
              <w:rPr>
                <w:sz w:val="24"/>
                <w:szCs w:val="24"/>
              </w:rPr>
              <w:t xml:space="preserve">Речевой этикет в деловом общении </w:t>
            </w:r>
          </w:p>
        </w:tc>
        <w:tc>
          <w:tcPr>
            <w:tcW w:w="1418" w:type="dxa"/>
          </w:tcPr>
          <w:p w:rsidR="00711B82" w:rsidRPr="001E3253" w:rsidRDefault="00711B82" w:rsidP="00711B82">
            <w:pPr>
              <w:jc w:val="center"/>
              <w:rPr>
                <w:sz w:val="24"/>
                <w:szCs w:val="24"/>
              </w:rPr>
            </w:pPr>
            <w:r w:rsidRPr="001E3253">
              <w:rPr>
                <w:sz w:val="24"/>
                <w:szCs w:val="24"/>
              </w:rPr>
              <w:t>4</w:t>
            </w:r>
          </w:p>
        </w:tc>
      </w:tr>
      <w:tr w:rsidR="00711B82" w:rsidRPr="001E3253" w:rsidTr="00711B82">
        <w:tc>
          <w:tcPr>
            <w:tcW w:w="1842" w:type="dxa"/>
            <w:vMerge/>
          </w:tcPr>
          <w:p w:rsidR="00711B82" w:rsidRPr="001E3253" w:rsidRDefault="00711B82" w:rsidP="00711B82">
            <w:pPr>
              <w:jc w:val="center"/>
              <w:rPr>
                <w:sz w:val="24"/>
                <w:szCs w:val="24"/>
              </w:rPr>
            </w:pPr>
          </w:p>
        </w:tc>
        <w:tc>
          <w:tcPr>
            <w:tcW w:w="6346" w:type="dxa"/>
          </w:tcPr>
          <w:p w:rsidR="00711B82" w:rsidRPr="001E3253" w:rsidRDefault="00711B82" w:rsidP="00711B82">
            <w:pPr>
              <w:rPr>
                <w:sz w:val="24"/>
                <w:szCs w:val="24"/>
              </w:rPr>
            </w:pPr>
            <w:r w:rsidRPr="001E3253">
              <w:rPr>
                <w:sz w:val="24"/>
                <w:szCs w:val="24"/>
              </w:rPr>
              <w:t xml:space="preserve">Правила сетевого этикета </w:t>
            </w:r>
          </w:p>
        </w:tc>
        <w:tc>
          <w:tcPr>
            <w:tcW w:w="1418" w:type="dxa"/>
          </w:tcPr>
          <w:p w:rsidR="00711B82" w:rsidRPr="001E3253" w:rsidRDefault="00711B82" w:rsidP="00711B82">
            <w:pPr>
              <w:jc w:val="center"/>
              <w:rPr>
                <w:sz w:val="24"/>
                <w:szCs w:val="24"/>
              </w:rPr>
            </w:pPr>
            <w:r w:rsidRPr="001E3253">
              <w:rPr>
                <w:sz w:val="24"/>
                <w:szCs w:val="24"/>
              </w:rPr>
              <w:t>3</w:t>
            </w:r>
          </w:p>
        </w:tc>
      </w:tr>
      <w:tr w:rsidR="00711B82" w:rsidRPr="001E3253" w:rsidTr="00711B82">
        <w:tc>
          <w:tcPr>
            <w:tcW w:w="1842" w:type="dxa"/>
            <w:vMerge w:val="restart"/>
          </w:tcPr>
          <w:p w:rsidR="00711B82" w:rsidRPr="001E3253" w:rsidRDefault="00711B82" w:rsidP="00711B82">
            <w:pPr>
              <w:jc w:val="center"/>
              <w:rPr>
                <w:sz w:val="24"/>
                <w:szCs w:val="24"/>
              </w:rPr>
            </w:pPr>
            <w:r w:rsidRPr="001E3253">
              <w:rPr>
                <w:sz w:val="24"/>
                <w:szCs w:val="24"/>
              </w:rPr>
              <w:t>Речь. Речевая деятельность. Текст</w:t>
            </w:r>
          </w:p>
        </w:tc>
        <w:tc>
          <w:tcPr>
            <w:tcW w:w="6346" w:type="dxa"/>
          </w:tcPr>
          <w:p w:rsidR="00711B82" w:rsidRPr="001E3253" w:rsidRDefault="00711B82" w:rsidP="00711B82">
            <w:pPr>
              <w:rPr>
                <w:sz w:val="24"/>
                <w:szCs w:val="24"/>
              </w:rPr>
            </w:pPr>
            <w:r w:rsidRPr="001E3253">
              <w:rPr>
                <w:sz w:val="24"/>
                <w:szCs w:val="24"/>
              </w:rPr>
              <w:t>Русский язык в Интернете Официально – деловой стиль.</w:t>
            </w:r>
          </w:p>
        </w:tc>
        <w:tc>
          <w:tcPr>
            <w:tcW w:w="1418" w:type="dxa"/>
          </w:tcPr>
          <w:p w:rsidR="00711B82" w:rsidRPr="001E3253" w:rsidRDefault="00711B82" w:rsidP="00711B82">
            <w:pPr>
              <w:jc w:val="center"/>
              <w:rPr>
                <w:sz w:val="24"/>
                <w:szCs w:val="24"/>
              </w:rPr>
            </w:pPr>
            <w:r w:rsidRPr="001E3253">
              <w:rPr>
                <w:sz w:val="24"/>
                <w:szCs w:val="24"/>
              </w:rPr>
              <w:t>4</w:t>
            </w:r>
          </w:p>
        </w:tc>
      </w:tr>
      <w:tr w:rsidR="00711B82" w:rsidRPr="001E3253" w:rsidTr="00711B82">
        <w:tc>
          <w:tcPr>
            <w:tcW w:w="1842" w:type="dxa"/>
            <w:vMerge/>
          </w:tcPr>
          <w:p w:rsidR="00711B82" w:rsidRPr="001E3253" w:rsidRDefault="00711B82" w:rsidP="00711B82">
            <w:pPr>
              <w:jc w:val="center"/>
              <w:rPr>
                <w:sz w:val="24"/>
                <w:szCs w:val="24"/>
              </w:rPr>
            </w:pPr>
          </w:p>
        </w:tc>
        <w:tc>
          <w:tcPr>
            <w:tcW w:w="6346" w:type="dxa"/>
          </w:tcPr>
          <w:p w:rsidR="00711B82" w:rsidRPr="001E3253" w:rsidRDefault="00711B82" w:rsidP="00711B82">
            <w:pPr>
              <w:rPr>
                <w:sz w:val="24"/>
                <w:szCs w:val="24"/>
              </w:rPr>
            </w:pPr>
            <w:r w:rsidRPr="001E3253">
              <w:rPr>
                <w:sz w:val="24"/>
                <w:szCs w:val="24"/>
              </w:rPr>
              <w:t>Публицистический стиль. Проблемный  очерк</w:t>
            </w:r>
          </w:p>
        </w:tc>
        <w:tc>
          <w:tcPr>
            <w:tcW w:w="1418" w:type="dxa"/>
          </w:tcPr>
          <w:p w:rsidR="00711B82" w:rsidRPr="001E3253" w:rsidRDefault="00711B82" w:rsidP="00711B82">
            <w:pPr>
              <w:jc w:val="center"/>
              <w:rPr>
                <w:sz w:val="24"/>
                <w:szCs w:val="24"/>
              </w:rPr>
            </w:pPr>
            <w:r w:rsidRPr="001E3253">
              <w:rPr>
                <w:sz w:val="24"/>
                <w:szCs w:val="24"/>
              </w:rPr>
              <w:t>4</w:t>
            </w:r>
          </w:p>
        </w:tc>
      </w:tr>
      <w:tr w:rsidR="00711B82" w:rsidRPr="001E3253" w:rsidTr="00711B82">
        <w:tc>
          <w:tcPr>
            <w:tcW w:w="1842" w:type="dxa"/>
            <w:vMerge/>
          </w:tcPr>
          <w:p w:rsidR="00711B82" w:rsidRPr="001E3253" w:rsidRDefault="00711B82" w:rsidP="00711B82">
            <w:pPr>
              <w:jc w:val="center"/>
              <w:rPr>
                <w:sz w:val="24"/>
                <w:szCs w:val="24"/>
              </w:rPr>
            </w:pPr>
          </w:p>
        </w:tc>
        <w:tc>
          <w:tcPr>
            <w:tcW w:w="6346" w:type="dxa"/>
          </w:tcPr>
          <w:p w:rsidR="00711B82" w:rsidRPr="001E3253" w:rsidRDefault="00711B82" w:rsidP="00711B82">
            <w:pPr>
              <w:rPr>
                <w:sz w:val="24"/>
                <w:szCs w:val="24"/>
              </w:rPr>
            </w:pPr>
            <w:r w:rsidRPr="001E3253">
              <w:rPr>
                <w:sz w:val="24"/>
                <w:szCs w:val="24"/>
              </w:rPr>
              <w:t>Научн</w:t>
            </w:r>
            <w:proofErr w:type="gramStart"/>
            <w:r w:rsidRPr="001E3253">
              <w:rPr>
                <w:sz w:val="24"/>
                <w:szCs w:val="24"/>
              </w:rPr>
              <w:t>о-</w:t>
            </w:r>
            <w:proofErr w:type="gramEnd"/>
            <w:r w:rsidRPr="001E3253">
              <w:rPr>
                <w:sz w:val="24"/>
                <w:szCs w:val="24"/>
              </w:rPr>
              <w:t xml:space="preserve"> учебный  </w:t>
            </w:r>
            <w:proofErr w:type="spellStart"/>
            <w:r w:rsidRPr="001E3253">
              <w:rPr>
                <w:sz w:val="24"/>
                <w:szCs w:val="24"/>
              </w:rPr>
              <w:t>подстиль</w:t>
            </w:r>
            <w:proofErr w:type="spellEnd"/>
            <w:r w:rsidRPr="001E3253">
              <w:rPr>
                <w:sz w:val="24"/>
                <w:szCs w:val="24"/>
              </w:rPr>
              <w:t>. Доклад, сообщение</w:t>
            </w:r>
          </w:p>
        </w:tc>
        <w:tc>
          <w:tcPr>
            <w:tcW w:w="1418" w:type="dxa"/>
          </w:tcPr>
          <w:p w:rsidR="00711B82" w:rsidRPr="001E3253" w:rsidRDefault="00711B82" w:rsidP="00711B82">
            <w:pPr>
              <w:jc w:val="center"/>
              <w:rPr>
                <w:sz w:val="24"/>
                <w:szCs w:val="24"/>
              </w:rPr>
            </w:pPr>
            <w:r w:rsidRPr="001E3253">
              <w:rPr>
                <w:sz w:val="24"/>
                <w:szCs w:val="24"/>
              </w:rPr>
              <w:t>3</w:t>
            </w:r>
          </w:p>
        </w:tc>
      </w:tr>
      <w:tr w:rsidR="00711B82" w:rsidRPr="001E3253" w:rsidTr="00711B82">
        <w:tc>
          <w:tcPr>
            <w:tcW w:w="1842" w:type="dxa"/>
          </w:tcPr>
          <w:p w:rsidR="00711B82" w:rsidRPr="001E3253" w:rsidRDefault="00711B82" w:rsidP="00711B82">
            <w:pPr>
              <w:jc w:val="center"/>
              <w:rPr>
                <w:sz w:val="24"/>
                <w:szCs w:val="24"/>
              </w:rPr>
            </w:pPr>
            <w:r w:rsidRPr="001E3253">
              <w:rPr>
                <w:sz w:val="24"/>
                <w:szCs w:val="24"/>
              </w:rPr>
              <w:t>Повторение</w:t>
            </w:r>
          </w:p>
        </w:tc>
        <w:tc>
          <w:tcPr>
            <w:tcW w:w="6346" w:type="dxa"/>
            <w:vAlign w:val="bottom"/>
          </w:tcPr>
          <w:p w:rsidR="00711B82" w:rsidRPr="001E3253" w:rsidRDefault="00711B82" w:rsidP="00711B82">
            <w:pPr>
              <w:rPr>
                <w:color w:val="000000"/>
                <w:sz w:val="24"/>
                <w:szCs w:val="24"/>
              </w:rPr>
            </w:pPr>
            <w:r w:rsidRPr="001E3253">
              <w:rPr>
                <w:color w:val="000000"/>
                <w:sz w:val="24"/>
                <w:szCs w:val="24"/>
              </w:rPr>
              <w:t xml:space="preserve">Промежуточная аттестация </w:t>
            </w:r>
          </w:p>
        </w:tc>
        <w:tc>
          <w:tcPr>
            <w:tcW w:w="1418" w:type="dxa"/>
          </w:tcPr>
          <w:p w:rsidR="00711B82" w:rsidRPr="001E3253" w:rsidRDefault="00711B82" w:rsidP="00711B82">
            <w:pPr>
              <w:jc w:val="center"/>
              <w:rPr>
                <w:sz w:val="24"/>
                <w:szCs w:val="24"/>
              </w:rPr>
            </w:pPr>
            <w:r w:rsidRPr="001E3253">
              <w:rPr>
                <w:sz w:val="24"/>
                <w:szCs w:val="24"/>
              </w:rPr>
              <w:t>2</w:t>
            </w:r>
          </w:p>
        </w:tc>
      </w:tr>
    </w:tbl>
    <w:p w:rsidR="00711B82" w:rsidRDefault="00711B82" w:rsidP="00711B82">
      <w:pPr>
        <w:spacing w:after="0" w:line="240" w:lineRule="auto"/>
        <w:rPr>
          <w:rFonts w:ascii="Times New Roman" w:hAnsi="Times New Roman" w:cs="Times New Roman"/>
          <w:bCs/>
          <w:sz w:val="24"/>
          <w:szCs w:val="24"/>
        </w:rPr>
      </w:pPr>
    </w:p>
    <w:p w:rsidR="00711B82" w:rsidRDefault="00711B82" w:rsidP="00711B82">
      <w:pPr>
        <w:spacing w:after="0" w:line="240" w:lineRule="auto"/>
        <w:jc w:val="center"/>
        <w:rPr>
          <w:rFonts w:ascii="Times New Roman" w:hAnsi="Times New Roman" w:cs="Times New Roman"/>
          <w:bCs/>
          <w:sz w:val="24"/>
          <w:szCs w:val="24"/>
        </w:rPr>
      </w:pPr>
    </w:p>
    <w:p w:rsidR="00711B82" w:rsidRPr="00FF4D54" w:rsidRDefault="00711B82" w:rsidP="00711B82">
      <w:pPr>
        <w:spacing w:after="0" w:line="240" w:lineRule="auto"/>
        <w:jc w:val="center"/>
        <w:rPr>
          <w:rFonts w:ascii="Times New Roman" w:hAnsi="Times New Roman" w:cs="Times New Roman"/>
          <w:b/>
          <w:bCs/>
          <w:sz w:val="24"/>
          <w:szCs w:val="24"/>
        </w:rPr>
      </w:pPr>
      <w:r w:rsidRPr="00FF4D54">
        <w:rPr>
          <w:rFonts w:ascii="Times New Roman" w:hAnsi="Times New Roman" w:cs="Times New Roman"/>
          <w:b/>
          <w:bCs/>
          <w:sz w:val="24"/>
          <w:szCs w:val="24"/>
        </w:rPr>
        <w:t>Примерные темы проектных и исследовательских работ для промежуточной аттестации</w:t>
      </w:r>
    </w:p>
    <w:p w:rsidR="00711B82" w:rsidRPr="00FF4D54" w:rsidRDefault="00711B82" w:rsidP="00711B82">
      <w:pPr>
        <w:spacing w:after="0" w:line="240" w:lineRule="auto"/>
        <w:ind w:firstLine="709"/>
        <w:jc w:val="center"/>
        <w:rPr>
          <w:rFonts w:ascii="Times New Roman" w:hAnsi="Times New Roman" w:cs="Times New Roman"/>
          <w:b/>
          <w:sz w:val="24"/>
          <w:szCs w:val="24"/>
        </w:rPr>
      </w:pPr>
      <w:r w:rsidRPr="00FF4D54">
        <w:rPr>
          <w:rFonts w:ascii="Times New Roman" w:hAnsi="Times New Roman" w:cs="Times New Roman"/>
          <w:b/>
          <w:bCs/>
          <w:sz w:val="24"/>
          <w:szCs w:val="24"/>
        </w:rPr>
        <w:t>5 – 6 класс</w:t>
      </w:r>
    </w:p>
    <w:p w:rsidR="00711B82" w:rsidRPr="001E3253" w:rsidRDefault="00711B82" w:rsidP="00711B82">
      <w:pPr>
        <w:pStyle w:val="a4"/>
        <w:numPr>
          <w:ilvl w:val="0"/>
          <w:numId w:val="10"/>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Простор как одна из главных ценностей в русской языковой картине мира.</w:t>
      </w:r>
    </w:p>
    <w:p w:rsidR="00711B82" w:rsidRPr="001E3253" w:rsidRDefault="00711B82" w:rsidP="00711B82">
      <w:pPr>
        <w:pStyle w:val="a4"/>
        <w:numPr>
          <w:ilvl w:val="0"/>
          <w:numId w:val="10"/>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Образ человека в языке: слова-концепты дух и душа.</w:t>
      </w:r>
    </w:p>
    <w:p w:rsidR="00711B82" w:rsidRPr="001E3253" w:rsidRDefault="00711B82" w:rsidP="00711B82">
      <w:pPr>
        <w:pStyle w:val="a4"/>
        <w:numPr>
          <w:ilvl w:val="0"/>
          <w:numId w:val="10"/>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Из этимологии фразеологизмов.</w:t>
      </w:r>
    </w:p>
    <w:p w:rsidR="00711B82" w:rsidRPr="001E3253" w:rsidRDefault="00711B82" w:rsidP="00711B82">
      <w:pPr>
        <w:pStyle w:val="a4"/>
        <w:numPr>
          <w:ilvl w:val="0"/>
          <w:numId w:val="10"/>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Из истории русских имён.</w:t>
      </w:r>
    </w:p>
    <w:p w:rsidR="00711B82" w:rsidRPr="001E3253" w:rsidRDefault="00711B82" w:rsidP="00711B82">
      <w:pPr>
        <w:pStyle w:val="a4"/>
        <w:numPr>
          <w:ilvl w:val="0"/>
          <w:numId w:val="10"/>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 xml:space="preserve">Русские пословицы и поговорки о гостеприимстве и хлебосольстве. </w:t>
      </w:r>
    </w:p>
    <w:p w:rsidR="00711B82" w:rsidRPr="001E3253" w:rsidRDefault="00711B82" w:rsidP="00711B82">
      <w:pPr>
        <w:pStyle w:val="a4"/>
        <w:numPr>
          <w:ilvl w:val="0"/>
          <w:numId w:val="10"/>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О происхождении фразеологизмов. Источники фразеологизмов.</w:t>
      </w:r>
    </w:p>
    <w:p w:rsidR="00711B82" w:rsidRPr="001E3253" w:rsidRDefault="00711B82" w:rsidP="00711B82">
      <w:pPr>
        <w:pStyle w:val="a4"/>
        <w:numPr>
          <w:ilvl w:val="0"/>
          <w:numId w:val="10"/>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711B82" w:rsidRPr="00FF4D54" w:rsidRDefault="00711B82" w:rsidP="00711B82">
      <w:pPr>
        <w:pStyle w:val="a4"/>
        <w:numPr>
          <w:ilvl w:val="0"/>
          <w:numId w:val="10"/>
        </w:numPr>
        <w:spacing w:after="0" w:line="240" w:lineRule="auto"/>
        <w:jc w:val="both"/>
        <w:rPr>
          <w:rFonts w:ascii="Times New Roman" w:hAnsi="Times New Roman" w:cs="Times New Roman"/>
          <w:b/>
          <w:sz w:val="24"/>
          <w:szCs w:val="24"/>
        </w:rPr>
      </w:pPr>
      <w:r w:rsidRPr="001E3253">
        <w:rPr>
          <w:rFonts w:ascii="Times New Roman" w:hAnsi="Times New Roman" w:cs="Times New Roman"/>
          <w:sz w:val="24"/>
          <w:szCs w:val="24"/>
        </w:rPr>
        <w:t>Календарь пословиц о временах года; карта «Интересные названия городов моего края/России».</w:t>
      </w:r>
    </w:p>
    <w:p w:rsidR="00711B82" w:rsidRPr="00FF4D54" w:rsidRDefault="00711B82" w:rsidP="00711B82">
      <w:pPr>
        <w:spacing w:after="0" w:line="240" w:lineRule="auto"/>
        <w:jc w:val="center"/>
        <w:rPr>
          <w:rFonts w:ascii="Times New Roman" w:hAnsi="Times New Roman" w:cs="Times New Roman"/>
          <w:b/>
          <w:sz w:val="24"/>
          <w:szCs w:val="24"/>
        </w:rPr>
      </w:pPr>
      <w:r w:rsidRPr="00FF4D54">
        <w:rPr>
          <w:rFonts w:ascii="Times New Roman" w:hAnsi="Times New Roman" w:cs="Times New Roman"/>
          <w:b/>
          <w:sz w:val="24"/>
          <w:szCs w:val="24"/>
        </w:rPr>
        <w:t>7 – 8 класс</w:t>
      </w:r>
    </w:p>
    <w:p w:rsidR="00711B82" w:rsidRPr="001E3253" w:rsidRDefault="00711B82" w:rsidP="00711B82">
      <w:pPr>
        <w:pStyle w:val="a4"/>
        <w:numPr>
          <w:ilvl w:val="0"/>
          <w:numId w:val="9"/>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lastRenderedPageBreak/>
        <w:t>Лексическая группа существительных, обозначающих понятие время в русском языке.</w:t>
      </w:r>
    </w:p>
    <w:p w:rsidR="00711B82" w:rsidRPr="001E3253" w:rsidRDefault="00711B82" w:rsidP="00711B82">
      <w:pPr>
        <w:pStyle w:val="a4"/>
        <w:numPr>
          <w:ilvl w:val="0"/>
          <w:numId w:val="9"/>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 xml:space="preserve">Роль и уместность заимствований в современном русском языке. </w:t>
      </w:r>
    </w:p>
    <w:p w:rsidR="00711B82" w:rsidRPr="001E3253" w:rsidRDefault="00711B82" w:rsidP="00711B82">
      <w:pPr>
        <w:pStyle w:val="a4"/>
        <w:numPr>
          <w:ilvl w:val="0"/>
          <w:numId w:val="9"/>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Этимология обозначений имен числительных в русском языке.</w:t>
      </w:r>
    </w:p>
    <w:p w:rsidR="00711B82" w:rsidRPr="001E3253" w:rsidRDefault="00711B82" w:rsidP="00711B82">
      <w:pPr>
        <w:pStyle w:val="a4"/>
        <w:numPr>
          <w:ilvl w:val="0"/>
          <w:numId w:val="9"/>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Футбольный сленг в русском языке.</w:t>
      </w:r>
    </w:p>
    <w:p w:rsidR="00711B82" w:rsidRPr="001E3253" w:rsidRDefault="00711B82" w:rsidP="00711B82">
      <w:pPr>
        <w:pStyle w:val="a4"/>
        <w:numPr>
          <w:ilvl w:val="0"/>
          <w:numId w:val="9"/>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Компьютерный сленг в русском языке.</w:t>
      </w:r>
    </w:p>
    <w:p w:rsidR="00711B82" w:rsidRPr="001E3253" w:rsidRDefault="00711B82" w:rsidP="00711B82">
      <w:pPr>
        <w:pStyle w:val="a4"/>
        <w:numPr>
          <w:ilvl w:val="0"/>
          <w:numId w:val="9"/>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Названия денежных единиц в русском языке.</w:t>
      </w:r>
    </w:p>
    <w:p w:rsidR="00711B82" w:rsidRPr="001E3253" w:rsidRDefault="00711B82" w:rsidP="00711B82">
      <w:pPr>
        <w:pStyle w:val="a4"/>
        <w:numPr>
          <w:ilvl w:val="0"/>
          <w:numId w:val="9"/>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Интернет-сленг.</w:t>
      </w:r>
    </w:p>
    <w:p w:rsidR="00711B82" w:rsidRPr="001E3253" w:rsidRDefault="00711B82" w:rsidP="00711B82">
      <w:pPr>
        <w:pStyle w:val="a4"/>
        <w:numPr>
          <w:ilvl w:val="0"/>
          <w:numId w:val="9"/>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Этикетные формы обращения.</w:t>
      </w:r>
    </w:p>
    <w:p w:rsidR="00711B82" w:rsidRPr="001E3253" w:rsidRDefault="00711B82" w:rsidP="00711B82">
      <w:pPr>
        <w:pStyle w:val="a4"/>
        <w:numPr>
          <w:ilvl w:val="0"/>
          <w:numId w:val="9"/>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Как быть вежливым?</w:t>
      </w:r>
    </w:p>
    <w:p w:rsidR="00711B82" w:rsidRPr="00FF4D54" w:rsidRDefault="00711B82" w:rsidP="00711B82">
      <w:pPr>
        <w:spacing w:after="0" w:line="240" w:lineRule="auto"/>
        <w:jc w:val="center"/>
        <w:rPr>
          <w:rFonts w:ascii="Times New Roman" w:hAnsi="Times New Roman" w:cs="Times New Roman"/>
          <w:b/>
          <w:sz w:val="24"/>
          <w:szCs w:val="24"/>
        </w:rPr>
      </w:pPr>
      <w:r w:rsidRPr="00FF4D54">
        <w:rPr>
          <w:rFonts w:ascii="Times New Roman" w:hAnsi="Times New Roman" w:cs="Times New Roman"/>
          <w:b/>
          <w:sz w:val="24"/>
          <w:szCs w:val="24"/>
        </w:rPr>
        <w:t>8 – 9 класс</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Как назвать новорождённого?</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Являются ли жесты универсальным языком человечества?</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Искусство комплимента в русском и иностранных языках.</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 xml:space="preserve">Формы выражения вежливости (на примере иностранного и русского языков). </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Этикет приветствия в русском и иностранном языках.</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Анализ типов заголовков в современных СМИ, видов интервью в современных СМИ.</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Сетевой знак @ в разных языках.</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Слоганы в языке современной рекламы.</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Девизы и слоганы любимых спортивных команд.</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Языковая  игра как основа создания шуток и  анекдотов</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Синонимический ряд: врач – доктор – лекарь – эскулап – целитель – врачеватель. Что общего и в чём различие.</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Язык и юмор.</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Анализ примеров языковой игры в шутках и анекдотах.</w:t>
      </w:r>
    </w:p>
    <w:p w:rsidR="00711B82" w:rsidRPr="001E3253" w:rsidRDefault="00711B82" w:rsidP="00711B82">
      <w:pPr>
        <w:pStyle w:val="a4"/>
        <w:numPr>
          <w:ilvl w:val="0"/>
          <w:numId w:val="8"/>
        </w:numPr>
        <w:spacing w:after="0" w:line="240" w:lineRule="auto"/>
        <w:jc w:val="both"/>
        <w:rPr>
          <w:rFonts w:ascii="Times New Roman" w:hAnsi="Times New Roman" w:cs="Times New Roman"/>
          <w:sz w:val="24"/>
          <w:szCs w:val="24"/>
        </w:rPr>
      </w:pPr>
      <w:r w:rsidRPr="001E3253">
        <w:rPr>
          <w:rFonts w:ascii="Times New Roman" w:hAnsi="Times New Roman" w:cs="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711B82" w:rsidRPr="001E3253" w:rsidRDefault="00711B82" w:rsidP="00711B82">
      <w:pPr>
        <w:spacing w:after="0"/>
        <w:rPr>
          <w:sz w:val="24"/>
          <w:szCs w:val="24"/>
        </w:rPr>
      </w:pPr>
    </w:p>
    <w:p w:rsidR="00711B82" w:rsidRPr="001E3253" w:rsidRDefault="00711B82" w:rsidP="00711B82">
      <w:pPr>
        <w:pStyle w:val="a4"/>
        <w:spacing w:after="0"/>
        <w:rPr>
          <w:sz w:val="24"/>
          <w:szCs w:val="24"/>
        </w:rPr>
      </w:pPr>
    </w:p>
    <w:p w:rsidR="00711B82" w:rsidRPr="001E3253" w:rsidRDefault="00711B82" w:rsidP="00711B82">
      <w:pPr>
        <w:spacing w:after="0"/>
        <w:rPr>
          <w:sz w:val="24"/>
          <w:szCs w:val="24"/>
        </w:rPr>
      </w:pPr>
    </w:p>
    <w:p w:rsidR="00711B82" w:rsidRDefault="00711B82" w:rsidP="00711B82">
      <w:pPr>
        <w:shd w:val="clear" w:color="auto" w:fill="FFFFFF"/>
        <w:spacing w:after="0" w:line="276" w:lineRule="auto"/>
        <w:contextualSpacing/>
        <w:rPr>
          <w:rFonts w:ascii="Times New Roman" w:eastAsia="Times New Roman" w:hAnsi="Times New Roman" w:cs="Times New Roman"/>
          <w:color w:val="000000"/>
          <w:sz w:val="24"/>
          <w:szCs w:val="24"/>
          <w:lang w:eastAsia="ru-RU"/>
        </w:rPr>
      </w:pPr>
    </w:p>
    <w:p w:rsidR="00711B82" w:rsidRDefault="00711B82" w:rsidP="00711B82">
      <w:pPr>
        <w:shd w:val="clear" w:color="auto" w:fill="FFFFFF"/>
        <w:spacing w:after="0" w:line="276" w:lineRule="auto"/>
        <w:contextualSpacing/>
        <w:rPr>
          <w:rFonts w:ascii="Times New Roman" w:eastAsia="Times New Roman" w:hAnsi="Times New Roman" w:cs="Times New Roman"/>
          <w:color w:val="000000"/>
          <w:sz w:val="24"/>
          <w:szCs w:val="24"/>
          <w:lang w:eastAsia="ru-RU"/>
        </w:rPr>
      </w:pPr>
    </w:p>
    <w:p w:rsidR="00711B82" w:rsidRDefault="00711B82" w:rsidP="00711B82">
      <w:pPr>
        <w:shd w:val="clear" w:color="auto" w:fill="FFFFFF"/>
        <w:spacing w:after="0" w:line="276" w:lineRule="auto"/>
        <w:contextualSpacing/>
        <w:rPr>
          <w:rFonts w:ascii="Times New Roman" w:eastAsia="Times New Roman" w:hAnsi="Times New Roman" w:cs="Times New Roman"/>
          <w:color w:val="000000"/>
          <w:sz w:val="24"/>
          <w:szCs w:val="24"/>
          <w:lang w:eastAsia="ru-RU"/>
        </w:rPr>
      </w:pPr>
    </w:p>
    <w:p w:rsidR="00711B82" w:rsidRDefault="00711B82" w:rsidP="00711B82">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11B82" w:rsidRDefault="00711B82" w:rsidP="00711B82">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11B82" w:rsidRDefault="00711B82" w:rsidP="00711B82">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11B82" w:rsidRDefault="00711B82" w:rsidP="00711B82">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11B82" w:rsidRDefault="00711B82" w:rsidP="00711B82">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11B82" w:rsidRDefault="00711B82" w:rsidP="00711B82">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711B82" w:rsidRDefault="00711B82" w:rsidP="00711B82">
      <w:pPr>
        <w:pStyle w:val="a4"/>
        <w:shd w:val="clear" w:color="auto" w:fill="FFFFFF"/>
        <w:tabs>
          <w:tab w:val="left" w:pos="2949"/>
          <w:tab w:val="center" w:pos="4819"/>
        </w:tabs>
        <w:spacing w:after="0" w:line="240" w:lineRule="auto"/>
        <w:ind w:left="-207"/>
        <w:jc w:val="center"/>
        <w:rPr>
          <w:rFonts w:ascii="Times New Roman" w:eastAsia="Times New Roman" w:hAnsi="Times New Roman" w:cs="Times New Roman"/>
          <w:color w:val="000000"/>
          <w:sz w:val="24"/>
          <w:szCs w:val="24"/>
          <w:lang w:eastAsia="ru-RU"/>
        </w:rPr>
      </w:pPr>
    </w:p>
    <w:p w:rsidR="00711B82" w:rsidRDefault="00711B82" w:rsidP="00711B82">
      <w:pPr>
        <w:pStyle w:val="a4"/>
        <w:shd w:val="clear" w:color="auto" w:fill="FFFFFF"/>
        <w:tabs>
          <w:tab w:val="left" w:pos="2949"/>
          <w:tab w:val="center" w:pos="4819"/>
        </w:tabs>
        <w:spacing w:after="0" w:line="240" w:lineRule="auto"/>
        <w:ind w:left="-207"/>
        <w:jc w:val="center"/>
        <w:rPr>
          <w:rFonts w:ascii="Times New Roman" w:eastAsia="Times New Roman" w:hAnsi="Times New Roman" w:cs="Times New Roman"/>
          <w:color w:val="000000"/>
          <w:sz w:val="24"/>
          <w:szCs w:val="24"/>
          <w:lang w:eastAsia="ru-RU"/>
        </w:rPr>
      </w:pPr>
    </w:p>
    <w:p w:rsidR="00711B82" w:rsidRDefault="00711B82" w:rsidP="00711B82">
      <w:pPr>
        <w:pStyle w:val="a4"/>
        <w:shd w:val="clear" w:color="auto" w:fill="FFFFFF"/>
        <w:tabs>
          <w:tab w:val="left" w:pos="2949"/>
          <w:tab w:val="center" w:pos="4819"/>
        </w:tabs>
        <w:spacing w:after="0" w:line="240" w:lineRule="auto"/>
        <w:ind w:left="-207"/>
        <w:jc w:val="center"/>
        <w:rPr>
          <w:rFonts w:ascii="Times New Roman" w:eastAsia="Times New Roman" w:hAnsi="Times New Roman" w:cs="Times New Roman"/>
          <w:color w:val="000000"/>
          <w:sz w:val="24"/>
          <w:szCs w:val="24"/>
          <w:lang w:eastAsia="ru-RU"/>
        </w:rPr>
      </w:pPr>
    </w:p>
    <w:p w:rsidR="00711B82" w:rsidRDefault="00711B82" w:rsidP="00711B82">
      <w:pPr>
        <w:pStyle w:val="a4"/>
        <w:shd w:val="clear" w:color="auto" w:fill="FFFFFF"/>
        <w:tabs>
          <w:tab w:val="left" w:pos="2949"/>
          <w:tab w:val="center" w:pos="4819"/>
        </w:tabs>
        <w:spacing w:after="0" w:line="240" w:lineRule="auto"/>
        <w:ind w:left="-207"/>
        <w:jc w:val="center"/>
        <w:rPr>
          <w:rFonts w:ascii="Times New Roman" w:eastAsia="Times New Roman" w:hAnsi="Times New Roman" w:cs="Times New Roman"/>
          <w:color w:val="000000"/>
          <w:sz w:val="24"/>
          <w:szCs w:val="24"/>
          <w:lang w:eastAsia="ru-RU"/>
        </w:rPr>
      </w:pPr>
    </w:p>
    <w:p w:rsidR="00711B82" w:rsidRDefault="00711B82" w:rsidP="00711B82">
      <w:pPr>
        <w:pStyle w:val="a4"/>
        <w:shd w:val="clear" w:color="auto" w:fill="FFFFFF"/>
        <w:tabs>
          <w:tab w:val="left" w:pos="2949"/>
          <w:tab w:val="center" w:pos="4819"/>
        </w:tabs>
        <w:spacing w:after="0" w:line="240" w:lineRule="auto"/>
        <w:ind w:left="-207"/>
        <w:jc w:val="center"/>
        <w:rPr>
          <w:rFonts w:ascii="Times New Roman" w:eastAsia="Times New Roman" w:hAnsi="Times New Roman" w:cs="Times New Roman"/>
          <w:b/>
          <w:color w:val="000000"/>
          <w:sz w:val="24"/>
          <w:szCs w:val="24"/>
          <w:lang w:eastAsia="ru-RU"/>
        </w:rPr>
      </w:pPr>
    </w:p>
    <w:p w:rsidR="00711B82" w:rsidRPr="00027875" w:rsidRDefault="00711B82" w:rsidP="00711B82">
      <w:pPr>
        <w:shd w:val="clear" w:color="auto" w:fill="FFFFFF"/>
        <w:tabs>
          <w:tab w:val="left" w:pos="2949"/>
          <w:tab w:val="center" w:pos="4819"/>
        </w:tabs>
        <w:spacing w:after="0" w:line="240" w:lineRule="auto"/>
        <w:rPr>
          <w:rFonts w:ascii="Times New Roman" w:eastAsia="Times New Roman" w:hAnsi="Times New Roman" w:cs="Times New Roman"/>
          <w:b/>
          <w:color w:val="000000"/>
          <w:sz w:val="28"/>
          <w:szCs w:val="28"/>
          <w:lang w:eastAsia="ru-RU"/>
        </w:rPr>
      </w:pPr>
    </w:p>
    <w:p w:rsidR="002711F9" w:rsidRPr="00A761EB" w:rsidRDefault="002711F9" w:rsidP="002711F9">
      <w:pPr>
        <w:spacing w:after="0"/>
        <w:ind w:firstLine="709"/>
        <w:jc w:val="both"/>
        <w:rPr>
          <w:rFonts w:ascii="Times New Roman" w:hAnsi="Times New Roman" w:cs="Times New Roman"/>
          <w:sz w:val="24"/>
          <w:szCs w:val="24"/>
        </w:rPr>
      </w:pPr>
    </w:p>
    <w:p w:rsidR="002711F9" w:rsidRPr="00A761EB" w:rsidRDefault="002711F9" w:rsidP="002711F9">
      <w:pPr>
        <w:spacing w:after="0"/>
        <w:ind w:firstLine="709"/>
        <w:jc w:val="both"/>
        <w:rPr>
          <w:rFonts w:ascii="Times New Roman" w:hAnsi="Times New Roman" w:cs="Times New Roman"/>
          <w:sz w:val="24"/>
          <w:szCs w:val="24"/>
        </w:rPr>
      </w:pPr>
    </w:p>
    <w:p w:rsidR="002711F9" w:rsidRDefault="002711F9" w:rsidP="002711F9">
      <w:pPr>
        <w:jc w:val="center"/>
      </w:pPr>
    </w:p>
    <w:sectPr w:rsidR="002711F9" w:rsidSect="006610DD">
      <w:headerReference w:type="even" r:id="rId8"/>
      <w:headerReference w:type="default" r:id="rId9"/>
      <w:footerReference w:type="even" r:id="rId10"/>
      <w:footerReference w:type="default" r:id="rId11"/>
      <w:headerReference w:type="first" r:id="rId12"/>
      <w:footerReference w:type="first" r:id="rId13"/>
      <w:pgSz w:w="11906" w:h="16838"/>
      <w:pgMar w:top="709" w:right="1134" w:bottom="709" w:left="107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4D" w:rsidRDefault="00AD6A4D" w:rsidP="002771D7">
      <w:pPr>
        <w:spacing w:after="0" w:line="240" w:lineRule="auto"/>
      </w:pPr>
      <w:r>
        <w:separator/>
      </w:r>
    </w:p>
  </w:endnote>
  <w:endnote w:type="continuationSeparator" w:id="0">
    <w:p w:rsidR="00AD6A4D" w:rsidRDefault="00AD6A4D" w:rsidP="0027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D7" w:rsidRDefault="002771D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794278"/>
      <w:docPartObj>
        <w:docPartGallery w:val="Page Numbers (Bottom of Page)"/>
        <w:docPartUnique/>
      </w:docPartObj>
    </w:sdtPr>
    <w:sdtEndPr/>
    <w:sdtContent>
      <w:p w:rsidR="002771D7" w:rsidRDefault="002771D7">
        <w:pPr>
          <w:pStyle w:val="aa"/>
          <w:jc w:val="right"/>
        </w:pPr>
        <w:r>
          <w:fldChar w:fldCharType="begin"/>
        </w:r>
        <w:r>
          <w:instrText>PAGE   \* MERGEFORMAT</w:instrText>
        </w:r>
        <w:r>
          <w:fldChar w:fldCharType="separate"/>
        </w:r>
        <w:r w:rsidR="006610DD">
          <w:rPr>
            <w:noProof/>
          </w:rPr>
          <w:t>1</w:t>
        </w:r>
        <w:r>
          <w:fldChar w:fldCharType="end"/>
        </w:r>
      </w:p>
    </w:sdtContent>
  </w:sdt>
  <w:p w:rsidR="002771D7" w:rsidRDefault="002771D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D7" w:rsidRDefault="002771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4D" w:rsidRDefault="00AD6A4D" w:rsidP="002771D7">
      <w:pPr>
        <w:spacing w:after="0" w:line="240" w:lineRule="auto"/>
      </w:pPr>
      <w:r>
        <w:separator/>
      </w:r>
    </w:p>
  </w:footnote>
  <w:footnote w:type="continuationSeparator" w:id="0">
    <w:p w:rsidR="00AD6A4D" w:rsidRDefault="00AD6A4D" w:rsidP="00277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D7" w:rsidRDefault="002771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D7" w:rsidRDefault="002771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D7" w:rsidRDefault="002771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CA"/>
    <w:multiLevelType w:val="hybridMultilevel"/>
    <w:tmpl w:val="00003699"/>
    <w:lvl w:ilvl="0" w:tplc="00000902">
      <w:start w:val="1"/>
      <w:numFmt w:val="bullet"/>
      <w:lvlText w:val="в"/>
      <w:lvlJc w:val="left"/>
      <w:pPr>
        <w:tabs>
          <w:tab w:val="num" w:pos="360"/>
        </w:tabs>
        <w:ind w:left="360" w:hanging="360"/>
      </w:pPr>
    </w:lvl>
    <w:lvl w:ilvl="1" w:tplc="00007BB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3B"/>
    <w:multiLevelType w:val="hybridMultilevel"/>
    <w:tmpl w:val="5B9A7CB2"/>
    <w:lvl w:ilvl="0" w:tplc="580C195E">
      <w:start w:val="1"/>
      <w:numFmt w:val="decimal"/>
      <w:lvlText w:val="%1."/>
      <w:lvlJc w:val="left"/>
      <w:pPr>
        <w:tabs>
          <w:tab w:val="num" w:pos="720"/>
        </w:tabs>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EF6"/>
    <w:multiLevelType w:val="hybridMultilevel"/>
    <w:tmpl w:val="F7F05ED2"/>
    <w:lvl w:ilvl="0" w:tplc="234EC6A0">
      <w:start w:val="1"/>
      <w:numFmt w:val="decimal"/>
      <w:lvlText w:val="%1."/>
      <w:lvlJc w:val="left"/>
      <w:pPr>
        <w:tabs>
          <w:tab w:val="num" w:pos="360"/>
        </w:tabs>
        <w:ind w:left="36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D6EDA"/>
    <w:multiLevelType w:val="hybridMultilevel"/>
    <w:tmpl w:val="1772DEBC"/>
    <w:lvl w:ilvl="0" w:tplc="49BC2A8E">
      <w:start w:val="3"/>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3F1C6B"/>
    <w:multiLevelType w:val="multilevel"/>
    <w:tmpl w:val="C130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6E77BC"/>
    <w:multiLevelType w:val="hybridMultilevel"/>
    <w:tmpl w:val="7CD4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557A3"/>
    <w:multiLevelType w:val="hybridMultilevel"/>
    <w:tmpl w:val="884EA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278BC"/>
    <w:multiLevelType w:val="hybridMultilevel"/>
    <w:tmpl w:val="49768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E65D7"/>
    <w:multiLevelType w:val="hybridMultilevel"/>
    <w:tmpl w:val="57D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E6CB7"/>
    <w:multiLevelType w:val="hybridMultilevel"/>
    <w:tmpl w:val="F8DA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097A19"/>
    <w:multiLevelType w:val="hybridMultilevel"/>
    <w:tmpl w:val="64D6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63344"/>
    <w:multiLevelType w:val="hybridMultilevel"/>
    <w:tmpl w:val="A64AE4A6"/>
    <w:lvl w:ilvl="0" w:tplc="5B5C4D30">
      <w:start w:val="1"/>
      <w:numFmt w:val="decimal"/>
      <w:lvlText w:val="%1."/>
      <w:lvlJc w:val="left"/>
      <w:pPr>
        <w:ind w:left="2110" w:hanging="141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7"/>
  </w:num>
  <w:num w:numId="3">
    <w:abstractNumId w:val="11"/>
  </w:num>
  <w:num w:numId="4">
    <w:abstractNumId w:val="1"/>
  </w:num>
  <w:num w:numId="5">
    <w:abstractNumId w:val="2"/>
  </w:num>
  <w:num w:numId="6">
    <w:abstractNumId w:val="0"/>
  </w:num>
  <w:num w:numId="7">
    <w:abstractNumId w:val="10"/>
  </w:num>
  <w:num w:numId="8">
    <w:abstractNumId w:val="9"/>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BF"/>
    <w:rsid w:val="002711F9"/>
    <w:rsid w:val="002771D7"/>
    <w:rsid w:val="00622DA4"/>
    <w:rsid w:val="006610DD"/>
    <w:rsid w:val="00711B82"/>
    <w:rsid w:val="007D610A"/>
    <w:rsid w:val="007F5AD6"/>
    <w:rsid w:val="00AD6A4D"/>
    <w:rsid w:val="00E37ABF"/>
    <w:rsid w:val="00E84290"/>
    <w:rsid w:val="00E8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2711F9"/>
    <w:pPr>
      <w:ind w:left="720"/>
      <w:contextualSpacing/>
    </w:pPr>
  </w:style>
  <w:style w:type="paragraph" w:customStyle="1" w:styleId="Default">
    <w:name w:val="Default"/>
    <w:rsid w:val="00711B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39"/>
    <w:rsid w:val="00711B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rsid w:val="00711B82"/>
    <w:rPr>
      <w:shd w:val="clear" w:color="auto" w:fill="FFFFFF"/>
    </w:rPr>
  </w:style>
  <w:style w:type="paragraph" w:styleId="a7">
    <w:name w:val="Body Text"/>
    <w:basedOn w:val="a"/>
    <w:link w:val="a6"/>
    <w:rsid w:val="00711B82"/>
    <w:pPr>
      <w:shd w:val="clear" w:color="auto" w:fill="FFFFFF"/>
      <w:spacing w:after="120" w:line="211" w:lineRule="exact"/>
      <w:jc w:val="right"/>
    </w:pPr>
  </w:style>
  <w:style w:type="character" w:customStyle="1" w:styleId="1">
    <w:name w:val="Основной текст Знак1"/>
    <w:basedOn w:val="a0"/>
    <w:uiPriority w:val="99"/>
    <w:semiHidden/>
    <w:rsid w:val="00711B82"/>
  </w:style>
  <w:style w:type="paragraph" w:customStyle="1" w:styleId="ConsPlusNormal">
    <w:name w:val="ConsPlusNormal"/>
    <w:uiPriority w:val="99"/>
    <w:rsid w:val="00711B8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2771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71D7"/>
  </w:style>
  <w:style w:type="paragraph" w:styleId="aa">
    <w:name w:val="footer"/>
    <w:basedOn w:val="a"/>
    <w:link w:val="ab"/>
    <w:uiPriority w:val="99"/>
    <w:unhideWhenUsed/>
    <w:rsid w:val="002771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7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2711F9"/>
    <w:pPr>
      <w:ind w:left="720"/>
      <w:contextualSpacing/>
    </w:pPr>
  </w:style>
  <w:style w:type="paragraph" w:customStyle="1" w:styleId="Default">
    <w:name w:val="Default"/>
    <w:rsid w:val="00711B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39"/>
    <w:rsid w:val="00711B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rsid w:val="00711B82"/>
    <w:rPr>
      <w:shd w:val="clear" w:color="auto" w:fill="FFFFFF"/>
    </w:rPr>
  </w:style>
  <w:style w:type="paragraph" w:styleId="a7">
    <w:name w:val="Body Text"/>
    <w:basedOn w:val="a"/>
    <w:link w:val="a6"/>
    <w:rsid w:val="00711B82"/>
    <w:pPr>
      <w:shd w:val="clear" w:color="auto" w:fill="FFFFFF"/>
      <w:spacing w:after="120" w:line="211" w:lineRule="exact"/>
      <w:jc w:val="right"/>
    </w:pPr>
  </w:style>
  <w:style w:type="character" w:customStyle="1" w:styleId="1">
    <w:name w:val="Основной текст Знак1"/>
    <w:basedOn w:val="a0"/>
    <w:uiPriority w:val="99"/>
    <w:semiHidden/>
    <w:rsid w:val="00711B82"/>
  </w:style>
  <w:style w:type="paragraph" w:customStyle="1" w:styleId="ConsPlusNormal">
    <w:name w:val="ConsPlusNormal"/>
    <w:uiPriority w:val="99"/>
    <w:rsid w:val="00711B8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2771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71D7"/>
  </w:style>
  <w:style w:type="paragraph" w:styleId="aa">
    <w:name w:val="footer"/>
    <w:basedOn w:val="a"/>
    <w:link w:val="ab"/>
    <w:uiPriority w:val="99"/>
    <w:unhideWhenUsed/>
    <w:rsid w:val="002771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10389</Words>
  <Characters>59220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dc:creator>
  <cp:keywords/>
  <dc:description/>
  <cp:lastModifiedBy>asher</cp:lastModifiedBy>
  <cp:revision>6</cp:revision>
  <dcterms:created xsi:type="dcterms:W3CDTF">2023-09-19T01:29:00Z</dcterms:created>
  <dcterms:modified xsi:type="dcterms:W3CDTF">2023-09-21T15:36:00Z</dcterms:modified>
</cp:coreProperties>
</file>