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54" w:rsidRDefault="00412654" w:rsidP="00412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</w:t>
      </w:r>
    </w:p>
    <w:p w:rsidR="00412654" w:rsidRPr="00B14711" w:rsidRDefault="00412654" w:rsidP="00412654">
      <w:pPr>
        <w:jc w:val="center"/>
        <w:rPr>
          <w:b/>
          <w:i/>
        </w:rPr>
      </w:pPr>
      <w:r w:rsidRPr="00B14711">
        <w:rPr>
          <w:b/>
        </w:rPr>
        <w:t>1 класс</w:t>
      </w:r>
    </w:p>
    <w:tbl>
      <w:tblPr>
        <w:tblStyle w:val="a3"/>
        <w:tblW w:w="0" w:type="auto"/>
        <w:tblLook w:val="04A0"/>
      </w:tblPr>
      <w:tblGrid>
        <w:gridCol w:w="813"/>
        <w:gridCol w:w="4262"/>
        <w:gridCol w:w="2404"/>
        <w:gridCol w:w="993"/>
      </w:tblGrid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 xml:space="preserve">№ урока 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 xml:space="preserve">1. 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>Дорога в школу и домой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2 неделя сентября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 xml:space="preserve">Кого называют пешеходом, </w:t>
            </w:r>
            <w:proofErr w:type="spellStart"/>
            <w:r w:rsidRPr="00B14711">
              <w:t>водителем</w:t>
            </w:r>
            <w:proofErr w:type="gramStart"/>
            <w:r w:rsidRPr="00B14711">
              <w:t>.Ч</w:t>
            </w:r>
            <w:proofErr w:type="gramEnd"/>
            <w:r w:rsidRPr="00B14711">
              <w:t>то</w:t>
            </w:r>
            <w:proofErr w:type="spellEnd"/>
            <w:r w:rsidRPr="00B14711">
              <w:t xml:space="preserve"> такое транспорт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2 неделя октября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>Какие опасности подстерегают на улицах и дорогах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2 неделя ноября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 xml:space="preserve">4. 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>Светофор – надежный  друг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2 неделя декабря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>Правила поведения на тротуаре, пешеходной дорожке</w:t>
            </w:r>
            <w:proofErr w:type="gramStart"/>
            <w:r w:rsidRPr="00B14711">
              <w:t>.</w:t>
            </w:r>
            <w:proofErr w:type="gramEnd"/>
            <w:r w:rsidRPr="00B14711">
              <w:t xml:space="preserve"> </w:t>
            </w:r>
            <w:proofErr w:type="gramStart"/>
            <w:r w:rsidRPr="00B14711">
              <w:t>о</w:t>
            </w:r>
            <w:proofErr w:type="gramEnd"/>
            <w:r w:rsidRPr="00B14711">
              <w:t>бочине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2 неделя января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>Что такое проезжая часть дороги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2 неделя февраля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>Пешеходный переход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2 неделя марта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>Что означают дорожные знаки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2 неделя апреля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  <w:tr w:rsidR="00412654" w:rsidRPr="00B14711" w:rsidTr="00412654">
        <w:tc>
          <w:tcPr>
            <w:tcW w:w="813" w:type="dxa"/>
          </w:tcPr>
          <w:p w:rsidR="00412654" w:rsidRPr="00B14711" w:rsidRDefault="00412654" w:rsidP="00C742E3">
            <w:r w:rsidRPr="00B14711">
              <w:t>9.</w:t>
            </w:r>
          </w:p>
        </w:tc>
        <w:tc>
          <w:tcPr>
            <w:tcW w:w="4262" w:type="dxa"/>
          </w:tcPr>
          <w:p w:rsidR="00412654" w:rsidRPr="00B14711" w:rsidRDefault="00412654" w:rsidP="00C742E3">
            <w:r w:rsidRPr="00B14711">
              <w:t>Экскурсия «Я - пешеход»</w:t>
            </w:r>
          </w:p>
        </w:tc>
        <w:tc>
          <w:tcPr>
            <w:tcW w:w="2404" w:type="dxa"/>
          </w:tcPr>
          <w:p w:rsidR="00412654" w:rsidRPr="00B14711" w:rsidRDefault="00412654" w:rsidP="00C742E3">
            <w:r w:rsidRPr="00B14711">
              <w:t>2 неделя мая</w:t>
            </w:r>
          </w:p>
        </w:tc>
        <w:tc>
          <w:tcPr>
            <w:tcW w:w="993" w:type="dxa"/>
          </w:tcPr>
          <w:p w:rsidR="00412654" w:rsidRPr="00B14711" w:rsidRDefault="00412654" w:rsidP="00C742E3"/>
        </w:tc>
      </w:tr>
    </w:tbl>
    <w:p w:rsidR="00412654" w:rsidRPr="00B14711" w:rsidRDefault="00412654" w:rsidP="00412654"/>
    <w:p w:rsidR="00412654" w:rsidRPr="00B14711" w:rsidRDefault="00412654" w:rsidP="00412654">
      <w:pPr>
        <w:jc w:val="center"/>
      </w:pPr>
      <w:r w:rsidRPr="00B14711">
        <w:rPr>
          <w:b/>
        </w:rPr>
        <w:t>2 класс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2056"/>
        <w:gridCol w:w="1454"/>
      </w:tblGrid>
      <w:tr w:rsidR="00412654" w:rsidRPr="00B14711" w:rsidTr="00C742E3">
        <w:tc>
          <w:tcPr>
            <w:tcW w:w="817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7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Почему дети попадают в дорожные аварии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2 неделя сентября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7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История появления автомобиля и Правил дорожного движения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2 неделя октября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7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Что такое ГИБДД и кто такой инспектор ДПС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2 неделя ноября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7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Новое о светофоре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2 неделя декабря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7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Правила перехода улиц и дорог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2 неделя января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69"/>
        </w:trPr>
        <w:tc>
          <w:tcPr>
            <w:tcW w:w="817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Новое об улицах, дорогах и дорожных знаках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2 неделя февраля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7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Правила перехода перекрестков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2 неделя марта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7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Мы - пассажиры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2 неделя апреля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7" w:type="dxa"/>
          </w:tcPr>
          <w:p w:rsidR="00412654" w:rsidRPr="00B14711" w:rsidRDefault="00412654" w:rsidP="00C742E3">
            <w:r w:rsidRPr="00B14711">
              <w:t>9.</w:t>
            </w:r>
          </w:p>
        </w:tc>
        <w:tc>
          <w:tcPr>
            <w:tcW w:w="4961" w:type="dxa"/>
          </w:tcPr>
          <w:p w:rsidR="00412654" w:rsidRPr="00B14711" w:rsidRDefault="00412654" w:rsidP="00C742E3">
            <w:r w:rsidRPr="00B14711">
              <w:t>Экскурсия «Я – пешеход и пассажир»</w:t>
            </w:r>
          </w:p>
        </w:tc>
        <w:tc>
          <w:tcPr>
            <w:tcW w:w="2056" w:type="dxa"/>
          </w:tcPr>
          <w:p w:rsidR="00412654" w:rsidRPr="00B14711" w:rsidRDefault="00412654" w:rsidP="00C742E3">
            <w:r w:rsidRPr="00B14711">
              <w:t>2 неделя мая</w:t>
            </w:r>
          </w:p>
        </w:tc>
        <w:tc>
          <w:tcPr>
            <w:tcW w:w="1454" w:type="dxa"/>
          </w:tcPr>
          <w:p w:rsidR="00412654" w:rsidRPr="00B14711" w:rsidRDefault="00412654" w:rsidP="00C742E3"/>
        </w:tc>
      </w:tr>
    </w:tbl>
    <w:p w:rsidR="00412654" w:rsidRPr="00B14711" w:rsidRDefault="00412654" w:rsidP="00412654">
      <w:pPr>
        <w:rPr>
          <w:b/>
        </w:rPr>
      </w:pPr>
    </w:p>
    <w:p w:rsidR="00412654" w:rsidRPr="00B14711" w:rsidRDefault="00412654" w:rsidP="00412654">
      <w:pPr>
        <w:jc w:val="center"/>
        <w:rPr>
          <w:b/>
        </w:rPr>
      </w:pPr>
    </w:p>
    <w:p w:rsidR="00412654" w:rsidRPr="00B14711" w:rsidRDefault="00412654" w:rsidP="00412654">
      <w:pPr>
        <w:jc w:val="center"/>
        <w:rPr>
          <w:b/>
        </w:rPr>
      </w:pPr>
      <w:r w:rsidRPr="00B14711">
        <w:rPr>
          <w:b/>
        </w:rPr>
        <w:lastRenderedPageBreak/>
        <w:t>3 класс</w:t>
      </w:r>
    </w:p>
    <w:tbl>
      <w:tblPr>
        <w:tblStyle w:val="a3"/>
        <w:tblW w:w="0" w:type="auto"/>
        <w:tblLook w:val="04A0"/>
      </w:tblPr>
      <w:tblGrid>
        <w:gridCol w:w="814"/>
        <w:gridCol w:w="4963"/>
        <w:gridCol w:w="1993"/>
        <w:gridCol w:w="1801"/>
      </w:tblGrid>
      <w:tr w:rsidR="00412654" w:rsidRPr="00B14711" w:rsidTr="00C742E3">
        <w:tc>
          <w:tcPr>
            <w:tcW w:w="814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4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Причины несчастных случаев и аварий на улицах и дорогах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2 неделя сентября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4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Новое о светофоре и дорожных знаках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2 неделя октября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4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Что надо знать о перекрестках и опасных поворотах транспорта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2 неделя ноября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4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Правила перехода проезжей части дороги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2 неделя декабря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4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Остановочный и тормозной путь автомобиля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2 неделя января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69"/>
        </w:trPr>
        <w:tc>
          <w:tcPr>
            <w:tcW w:w="814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Правила перехода железной дороги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2 неделя февраля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4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Правила езды на велосипеде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2 неделя марта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4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Правила поведения на транспорте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2 неделя апреля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4" w:type="dxa"/>
          </w:tcPr>
          <w:p w:rsidR="00412654" w:rsidRPr="00B14711" w:rsidRDefault="00412654" w:rsidP="00C742E3">
            <w:r w:rsidRPr="00B14711">
              <w:t>9.</w:t>
            </w:r>
          </w:p>
        </w:tc>
        <w:tc>
          <w:tcPr>
            <w:tcW w:w="4963" w:type="dxa"/>
          </w:tcPr>
          <w:p w:rsidR="00412654" w:rsidRPr="00B14711" w:rsidRDefault="00412654" w:rsidP="00C742E3">
            <w:r w:rsidRPr="00B14711">
              <w:t>Экскурсия «Я - пешеход»</w:t>
            </w:r>
          </w:p>
        </w:tc>
        <w:tc>
          <w:tcPr>
            <w:tcW w:w="1993" w:type="dxa"/>
          </w:tcPr>
          <w:p w:rsidR="00412654" w:rsidRPr="00B14711" w:rsidRDefault="00412654" w:rsidP="00C742E3">
            <w:r w:rsidRPr="00B14711">
              <w:t>2 неделя мая</w:t>
            </w:r>
          </w:p>
        </w:tc>
        <w:tc>
          <w:tcPr>
            <w:tcW w:w="1801" w:type="dxa"/>
          </w:tcPr>
          <w:p w:rsidR="00412654" w:rsidRPr="00B14711" w:rsidRDefault="00412654" w:rsidP="00C742E3"/>
        </w:tc>
      </w:tr>
    </w:tbl>
    <w:p w:rsidR="00412654" w:rsidRPr="00B14711" w:rsidRDefault="00412654" w:rsidP="00412654"/>
    <w:p w:rsidR="00412654" w:rsidRPr="00B14711" w:rsidRDefault="00412654" w:rsidP="00412654">
      <w:pPr>
        <w:jc w:val="center"/>
        <w:rPr>
          <w:b/>
        </w:rPr>
      </w:pPr>
      <w:r w:rsidRPr="00B14711">
        <w:rPr>
          <w:b/>
        </w:rPr>
        <w:t>4 класс</w:t>
      </w:r>
    </w:p>
    <w:tbl>
      <w:tblPr>
        <w:tblStyle w:val="a3"/>
        <w:tblW w:w="0" w:type="auto"/>
        <w:tblLook w:val="04A0"/>
      </w:tblPr>
      <w:tblGrid>
        <w:gridCol w:w="812"/>
        <w:gridCol w:w="4966"/>
        <w:gridCol w:w="1985"/>
        <w:gridCol w:w="1808"/>
      </w:tblGrid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Тормозной путь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2 неделя сентября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Железнодорожный транспорт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2 неделя октября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Твой друг велосипед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2 неделя ноября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Езда на велосипеде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2 неделя декабря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Соблюдение правил дорожного движения велосипедистами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2 неделя января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69"/>
        </w:trPr>
        <w:tc>
          <w:tcPr>
            <w:tcW w:w="812" w:type="dxa"/>
          </w:tcPr>
          <w:p w:rsidR="00412654" w:rsidRPr="00B14711" w:rsidRDefault="00412654" w:rsidP="00C742E3">
            <w:r w:rsidRPr="00B14711">
              <w:t xml:space="preserve">6. 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ГИБДД. Задачи.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2 неделя февраля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 xml:space="preserve"> Машины специального назначения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2 неделя марта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Знаем ли мы правила дорожного движения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2 неделя апреля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 xml:space="preserve">9. 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Экскурсия по городу.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2 неделя мая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</w:tbl>
    <w:p w:rsidR="00412654" w:rsidRDefault="00412654" w:rsidP="00412654">
      <w:pPr>
        <w:rPr>
          <w:b/>
        </w:rPr>
      </w:pPr>
    </w:p>
    <w:p w:rsidR="00412654" w:rsidRDefault="00412654" w:rsidP="00412654">
      <w:pPr>
        <w:rPr>
          <w:b/>
        </w:rPr>
      </w:pPr>
    </w:p>
    <w:p w:rsidR="00412654" w:rsidRDefault="00412654" w:rsidP="00412654">
      <w:pPr>
        <w:rPr>
          <w:b/>
        </w:rPr>
      </w:pPr>
    </w:p>
    <w:p w:rsidR="00412654" w:rsidRPr="00B14711" w:rsidRDefault="00412654" w:rsidP="00412654">
      <w:pPr>
        <w:rPr>
          <w:b/>
        </w:rPr>
      </w:pPr>
    </w:p>
    <w:p w:rsidR="00412654" w:rsidRPr="00B14711" w:rsidRDefault="00412654" w:rsidP="00412654">
      <w:pPr>
        <w:jc w:val="center"/>
        <w:rPr>
          <w:b/>
        </w:rPr>
      </w:pPr>
      <w:r w:rsidRPr="00B14711">
        <w:rPr>
          <w:b/>
        </w:rPr>
        <w:lastRenderedPageBreak/>
        <w:t>5 класс</w:t>
      </w:r>
    </w:p>
    <w:tbl>
      <w:tblPr>
        <w:tblStyle w:val="a3"/>
        <w:tblW w:w="0" w:type="auto"/>
        <w:tblLook w:val="04A0"/>
      </w:tblPr>
      <w:tblGrid>
        <w:gridCol w:w="812"/>
        <w:gridCol w:w="4966"/>
        <w:gridCol w:w="1985"/>
        <w:gridCol w:w="1808"/>
      </w:tblGrid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Улицы и движение в нашем городе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rPr>
                <w:lang w:val="en-US"/>
              </w:rPr>
              <w:t xml:space="preserve">3 </w:t>
            </w:r>
            <w:r w:rsidRPr="00B14711">
              <w:t>неделя сентября</w:t>
            </w:r>
          </w:p>
        </w:tc>
        <w:tc>
          <w:tcPr>
            <w:tcW w:w="1808" w:type="dxa"/>
          </w:tcPr>
          <w:p w:rsidR="00412654" w:rsidRPr="00B14711" w:rsidRDefault="00412654" w:rsidP="00C742E3">
            <w:pPr>
              <w:rPr>
                <w:lang w:val="en-US"/>
              </w:rPr>
            </w:pPr>
          </w:p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Дорожные знаки и дополнительные средства информации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октября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Правила пользования транспортом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ноября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Основные понятия и термины ПДД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декабря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Элементы улиц и дорог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3 неделя января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69"/>
        </w:trPr>
        <w:tc>
          <w:tcPr>
            <w:tcW w:w="812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От «бытовой» привычки – к трагедии на дороге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февраля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На железной дороге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марта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Правила оказания ПМП при ДТП (при кровотечениях и ожогах)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3 неделя апреля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pPr>
              <w:rPr>
                <w:lang w:val="en-US"/>
              </w:rPr>
            </w:pPr>
            <w:r w:rsidRPr="00B14711">
              <w:rPr>
                <w:lang w:val="en-US"/>
              </w:rPr>
              <w:t>9/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Езда на велосипеде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мая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</w:tbl>
    <w:p w:rsidR="00412654" w:rsidRPr="00B14711" w:rsidRDefault="00412654" w:rsidP="00412654"/>
    <w:p w:rsidR="00412654" w:rsidRPr="00B14711" w:rsidRDefault="00412654" w:rsidP="00412654">
      <w:pPr>
        <w:jc w:val="center"/>
        <w:rPr>
          <w:b/>
        </w:rPr>
      </w:pPr>
      <w:r w:rsidRPr="00B14711">
        <w:rPr>
          <w:b/>
        </w:rPr>
        <w:t>6 класс</w:t>
      </w:r>
    </w:p>
    <w:tbl>
      <w:tblPr>
        <w:tblStyle w:val="a3"/>
        <w:tblW w:w="9606" w:type="dxa"/>
        <w:tblLook w:val="04A0"/>
      </w:tblPr>
      <w:tblGrid>
        <w:gridCol w:w="810"/>
        <w:gridCol w:w="4968"/>
        <w:gridCol w:w="1985"/>
        <w:gridCol w:w="1843"/>
      </w:tblGrid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Причины ДТП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rPr>
                <w:lang w:val="en-US"/>
              </w:rPr>
              <w:t xml:space="preserve">3 </w:t>
            </w:r>
            <w:r w:rsidRPr="00B14711">
              <w:t>неделя сентября</w:t>
            </w:r>
          </w:p>
        </w:tc>
        <w:tc>
          <w:tcPr>
            <w:tcW w:w="1843" w:type="dxa"/>
          </w:tcPr>
          <w:p w:rsidR="00412654" w:rsidRPr="00B14711" w:rsidRDefault="00412654" w:rsidP="00C742E3">
            <w:pPr>
              <w:rPr>
                <w:lang w:val="en-US"/>
              </w:rPr>
            </w:pPr>
          </w:p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Где и как переходить дорогу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октября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Перекрестки и их виды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ноября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Сигналы светофора с дополнительной секцией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декабря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Знаки для пешеходов и водителей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3 неделя января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23"/>
        </w:trPr>
        <w:tc>
          <w:tcPr>
            <w:tcW w:w="810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Движение транспортных средств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февраля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 xml:space="preserve">Оказание первой медицинской помощи при ДТП (переломы и другие виды травм) 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марта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rPr>
                <w:lang w:val="en-US"/>
              </w:rPr>
              <w:t>8</w:t>
            </w:r>
            <w:r w:rsidRPr="00B14711">
              <w:t>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Движение по загородным (сельским) дорогам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3 неделя апреля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9.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Дополнительные требования к движению велосипедистов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мая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</w:tbl>
    <w:p w:rsidR="00412654" w:rsidRDefault="00412654" w:rsidP="00412654">
      <w:pPr>
        <w:rPr>
          <w:b/>
        </w:rPr>
      </w:pPr>
    </w:p>
    <w:p w:rsidR="00412654" w:rsidRDefault="00412654" w:rsidP="00412654">
      <w:pPr>
        <w:rPr>
          <w:b/>
        </w:rPr>
      </w:pPr>
    </w:p>
    <w:p w:rsidR="00412654" w:rsidRPr="00B14711" w:rsidRDefault="00412654" w:rsidP="00412654">
      <w:pPr>
        <w:rPr>
          <w:b/>
        </w:rPr>
      </w:pPr>
    </w:p>
    <w:p w:rsidR="00412654" w:rsidRPr="00B14711" w:rsidRDefault="00412654" w:rsidP="00412654">
      <w:pPr>
        <w:jc w:val="center"/>
        <w:rPr>
          <w:b/>
        </w:rPr>
      </w:pPr>
      <w:r w:rsidRPr="00B14711">
        <w:rPr>
          <w:b/>
        </w:rPr>
        <w:lastRenderedPageBreak/>
        <w:t>7 класс</w:t>
      </w:r>
    </w:p>
    <w:tbl>
      <w:tblPr>
        <w:tblStyle w:val="a3"/>
        <w:tblW w:w="0" w:type="auto"/>
        <w:tblLook w:val="04A0"/>
      </w:tblPr>
      <w:tblGrid>
        <w:gridCol w:w="812"/>
        <w:gridCol w:w="4966"/>
        <w:gridCol w:w="1985"/>
        <w:gridCol w:w="1808"/>
      </w:tblGrid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Как мы знаем ПДД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rPr>
                <w:lang w:val="en-US"/>
              </w:rPr>
              <w:t xml:space="preserve">3 </w:t>
            </w:r>
            <w:r w:rsidRPr="00B14711">
              <w:t>неделя сентября</w:t>
            </w:r>
          </w:p>
        </w:tc>
        <w:tc>
          <w:tcPr>
            <w:tcW w:w="1808" w:type="dxa"/>
          </w:tcPr>
          <w:p w:rsidR="00412654" w:rsidRPr="00B14711" w:rsidRDefault="00412654" w:rsidP="00C742E3">
            <w:pPr>
              <w:rPr>
                <w:lang w:val="en-US"/>
              </w:rPr>
            </w:pPr>
          </w:p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Дорожные «ловушки»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октября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Поведение участников и очевидцев ПДД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ноября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Светофоры для пешеходов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декабря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Сигналы регулировщика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3 неделя января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69"/>
        </w:trPr>
        <w:tc>
          <w:tcPr>
            <w:tcW w:w="812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Перевозка учащихся на грузовых автомобилях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февраля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Правила перевозки пассажиров на мотоцикле и мотороллере.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марта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Устройство велосипеда, его снаряжение и техническое обслуживание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3 неделя апреля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9.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 xml:space="preserve">Движение велосипедистов группами. </w:t>
            </w:r>
            <w:proofErr w:type="spellStart"/>
            <w:r w:rsidRPr="00B14711">
              <w:t>Велоэстафета</w:t>
            </w:r>
            <w:proofErr w:type="spellEnd"/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3 неделя мая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</w:tbl>
    <w:p w:rsidR="00412654" w:rsidRPr="00B14711" w:rsidRDefault="00412654" w:rsidP="00412654"/>
    <w:p w:rsidR="00412654" w:rsidRPr="00B14711" w:rsidRDefault="00412654" w:rsidP="00412654"/>
    <w:p w:rsidR="00412654" w:rsidRPr="00B14711" w:rsidRDefault="00412654" w:rsidP="00412654">
      <w:pPr>
        <w:jc w:val="center"/>
        <w:rPr>
          <w:b/>
        </w:rPr>
      </w:pPr>
      <w:r w:rsidRPr="00B14711">
        <w:rPr>
          <w:b/>
        </w:rPr>
        <w:t>8 класс</w:t>
      </w:r>
    </w:p>
    <w:tbl>
      <w:tblPr>
        <w:tblStyle w:val="a3"/>
        <w:tblW w:w="0" w:type="auto"/>
        <w:tblLook w:val="04A0"/>
      </w:tblPr>
      <w:tblGrid>
        <w:gridCol w:w="812"/>
        <w:gridCol w:w="4966"/>
        <w:gridCol w:w="1985"/>
        <w:gridCol w:w="1808"/>
      </w:tblGrid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История дорожных знаков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сентября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Разметка проезжей части улиц и дорог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октября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Движение пешеходов индивидуально, группами и в колоннах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ноября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Правила поведения участников дорожного движения. Дорожная этика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декабря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4 неделя января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69"/>
        </w:trPr>
        <w:tc>
          <w:tcPr>
            <w:tcW w:w="812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Остановочный путь автомобиля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февраля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Оказание ПМП при черепно-мозговых травмах, полученных в ДТП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марта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Контрольная работа на знание ПДД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4 неделя апреля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9.</w:t>
            </w:r>
          </w:p>
        </w:tc>
        <w:tc>
          <w:tcPr>
            <w:tcW w:w="4966" w:type="dxa"/>
          </w:tcPr>
          <w:p w:rsidR="00412654" w:rsidRPr="00B14711" w:rsidRDefault="00412654" w:rsidP="00C742E3">
            <w:proofErr w:type="spellStart"/>
            <w:r w:rsidRPr="00B14711">
              <w:t>Велесипед</w:t>
            </w:r>
            <w:proofErr w:type="spellEnd"/>
            <w:r w:rsidRPr="00B14711">
              <w:t xml:space="preserve"> с подвесным двигателем и мопед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мая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</w:tbl>
    <w:p w:rsidR="00412654" w:rsidRPr="00B14711" w:rsidRDefault="00412654" w:rsidP="00412654"/>
    <w:p w:rsidR="00412654" w:rsidRPr="00B14711" w:rsidRDefault="00412654" w:rsidP="00412654">
      <w:pPr>
        <w:jc w:val="center"/>
        <w:rPr>
          <w:b/>
        </w:rPr>
      </w:pPr>
      <w:r w:rsidRPr="00B14711">
        <w:rPr>
          <w:b/>
        </w:rPr>
        <w:t>9 класс</w:t>
      </w:r>
    </w:p>
    <w:tbl>
      <w:tblPr>
        <w:tblStyle w:val="a3"/>
        <w:tblW w:w="0" w:type="auto"/>
        <w:tblLook w:val="04A0"/>
      </w:tblPr>
      <w:tblGrid>
        <w:gridCol w:w="811"/>
        <w:gridCol w:w="4967"/>
        <w:gridCol w:w="1985"/>
        <w:gridCol w:w="1808"/>
      </w:tblGrid>
      <w:tr w:rsidR="00412654" w:rsidRPr="00B14711" w:rsidTr="00C742E3">
        <w:tc>
          <w:tcPr>
            <w:tcW w:w="811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1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Ответственность за нарушения ПДД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сентября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1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Ответственность за нарушения ПДД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октября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1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История автомототранспорта и принимаемые меры по обеспечению безопасности дорожного движения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ноября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1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Правила дорожного движения и их история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декабря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1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Перевозка грузов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4 неделя января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69"/>
        </w:trPr>
        <w:tc>
          <w:tcPr>
            <w:tcW w:w="811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Предупредительные сигналы водителей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февраля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1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Движение в темное время суток и в сложных погодных условиях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марта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1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Оборудование автомобилей и мотоциклов специальными сигналами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4 неделя апреля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1" w:type="dxa"/>
          </w:tcPr>
          <w:p w:rsidR="00412654" w:rsidRPr="00B14711" w:rsidRDefault="00412654" w:rsidP="00C742E3">
            <w:r w:rsidRPr="00B14711">
              <w:t>9.</w:t>
            </w:r>
          </w:p>
        </w:tc>
        <w:tc>
          <w:tcPr>
            <w:tcW w:w="4967" w:type="dxa"/>
          </w:tcPr>
          <w:p w:rsidR="00412654" w:rsidRPr="00B14711" w:rsidRDefault="00412654" w:rsidP="00C742E3">
            <w:r w:rsidRPr="00B14711">
              <w:t>Контрольная работа по ПДД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мая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</w:tbl>
    <w:p w:rsidR="00412654" w:rsidRPr="00B14711" w:rsidRDefault="00412654" w:rsidP="00412654"/>
    <w:p w:rsidR="00412654" w:rsidRPr="00B14711" w:rsidRDefault="00412654" w:rsidP="00412654"/>
    <w:p w:rsidR="00412654" w:rsidRPr="00B14711" w:rsidRDefault="00412654" w:rsidP="00412654">
      <w:pPr>
        <w:jc w:val="center"/>
        <w:rPr>
          <w:b/>
        </w:rPr>
      </w:pPr>
      <w:r w:rsidRPr="00B14711">
        <w:rPr>
          <w:b/>
        </w:rPr>
        <w:t>10 класс</w:t>
      </w:r>
    </w:p>
    <w:tbl>
      <w:tblPr>
        <w:tblStyle w:val="a3"/>
        <w:tblW w:w="9606" w:type="dxa"/>
        <w:tblLook w:val="04A0"/>
      </w:tblPr>
      <w:tblGrid>
        <w:gridCol w:w="810"/>
        <w:gridCol w:w="4968"/>
        <w:gridCol w:w="1985"/>
        <w:gridCol w:w="1843"/>
      </w:tblGrid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Водитель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</w:t>
            </w:r>
            <w:r w:rsidRPr="00B14711">
              <w:rPr>
                <w:lang w:val="en-US"/>
              </w:rPr>
              <w:t xml:space="preserve"> </w:t>
            </w:r>
            <w:r w:rsidRPr="00B14711">
              <w:t>неделя сентября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Водитель – женщина и водитель - мужчина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октября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Факторы повышенного риска для водителя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ноября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Психофизиологические основы труда водителя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декабря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Зрение, водительский расчет и ориентирование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4 неделя января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69"/>
        </w:trPr>
        <w:tc>
          <w:tcPr>
            <w:tcW w:w="810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Внимание. Время реакции водителя.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февраля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Эмоциональные качества водителя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марта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Основные «законы» безопасного движения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4 неделя апреля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0" w:type="dxa"/>
          </w:tcPr>
          <w:p w:rsidR="00412654" w:rsidRPr="00B14711" w:rsidRDefault="00412654" w:rsidP="00C742E3">
            <w:r w:rsidRPr="00B14711">
              <w:t>9.</w:t>
            </w:r>
          </w:p>
        </w:tc>
        <w:tc>
          <w:tcPr>
            <w:tcW w:w="4968" w:type="dxa"/>
          </w:tcPr>
          <w:p w:rsidR="00412654" w:rsidRPr="00B14711" w:rsidRDefault="00412654" w:rsidP="00C742E3">
            <w:r w:rsidRPr="00B14711">
              <w:t>Первая медицинская помощь пострадавшему в ДТП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мая</w:t>
            </w:r>
          </w:p>
        </w:tc>
        <w:tc>
          <w:tcPr>
            <w:tcW w:w="1843" w:type="dxa"/>
          </w:tcPr>
          <w:p w:rsidR="00412654" w:rsidRPr="00B14711" w:rsidRDefault="00412654" w:rsidP="00C742E3"/>
        </w:tc>
      </w:tr>
    </w:tbl>
    <w:p w:rsidR="00412654" w:rsidRPr="00B14711" w:rsidRDefault="00412654" w:rsidP="00412654"/>
    <w:p w:rsidR="00412654" w:rsidRPr="00B14711" w:rsidRDefault="00412654" w:rsidP="00412654"/>
    <w:p w:rsidR="00412654" w:rsidRPr="00B14711" w:rsidRDefault="00412654" w:rsidP="00412654">
      <w:pPr>
        <w:jc w:val="center"/>
        <w:rPr>
          <w:b/>
        </w:rPr>
      </w:pPr>
    </w:p>
    <w:p w:rsidR="00412654" w:rsidRPr="00B14711" w:rsidRDefault="00412654" w:rsidP="00412654">
      <w:pPr>
        <w:jc w:val="center"/>
        <w:rPr>
          <w:b/>
        </w:rPr>
      </w:pPr>
      <w:bookmarkStart w:id="0" w:name="_GoBack"/>
      <w:bookmarkEnd w:id="0"/>
      <w:r w:rsidRPr="00B14711">
        <w:rPr>
          <w:b/>
        </w:rPr>
        <w:t>11 класс</w:t>
      </w:r>
    </w:p>
    <w:tbl>
      <w:tblPr>
        <w:tblStyle w:val="a3"/>
        <w:tblW w:w="0" w:type="auto"/>
        <w:tblLook w:val="04A0"/>
      </w:tblPr>
      <w:tblGrid>
        <w:gridCol w:w="812"/>
        <w:gridCol w:w="4966"/>
        <w:gridCol w:w="1985"/>
        <w:gridCol w:w="1808"/>
      </w:tblGrid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№ урока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тема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Сроки проведения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1.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Водительские навыки.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сентября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2.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Типичные обстоятельства и действия водителя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октября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3.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Мотовелосипед и мопед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ноября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4.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Автомобиль. Виды автомобилей.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декабря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5.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Тип автомобиля. Номерной знак автомобиля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января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rPr>
          <w:trHeight w:val="369"/>
        </w:trPr>
        <w:tc>
          <w:tcPr>
            <w:tcW w:w="812" w:type="dxa"/>
          </w:tcPr>
          <w:p w:rsidR="00412654" w:rsidRPr="00B14711" w:rsidRDefault="00412654" w:rsidP="00C742E3">
            <w:r w:rsidRPr="00B14711">
              <w:t>6.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Устройство автомобиля. Ремень безопасности.</w:t>
            </w:r>
          </w:p>
          <w:p w:rsidR="00412654" w:rsidRPr="00B14711" w:rsidRDefault="00412654" w:rsidP="00C742E3">
            <w:r w:rsidRPr="00B14711">
              <w:t>Подголовники</w:t>
            </w:r>
            <w:proofErr w:type="gramStart"/>
            <w:r w:rsidRPr="00B14711">
              <w:t>.</w:t>
            </w:r>
            <w:proofErr w:type="gramEnd"/>
            <w:r w:rsidRPr="00B14711">
              <w:t xml:space="preserve"> </w:t>
            </w:r>
            <w:proofErr w:type="gramStart"/>
            <w:r w:rsidRPr="00B14711">
              <w:t>ф</w:t>
            </w:r>
            <w:proofErr w:type="gramEnd"/>
            <w:r w:rsidRPr="00B14711">
              <w:t>ары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февраля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7.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Опасные ситуации на дороге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марта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8.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Маневрирование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 xml:space="preserve"> 4 неделя апреля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  <w:tr w:rsidR="00412654" w:rsidRPr="00B14711" w:rsidTr="00C742E3">
        <w:tc>
          <w:tcPr>
            <w:tcW w:w="812" w:type="dxa"/>
          </w:tcPr>
          <w:p w:rsidR="00412654" w:rsidRPr="00B14711" w:rsidRDefault="00412654" w:rsidP="00C742E3">
            <w:r w:rsidRPr="00B14711">
              <w:t>9.</w:t>
            </w:r>
          </w:p>
        </w:tc>
        <w:tc>
          <w:tcPr>
            <w:tcW w:w="4966" w:type="dxa"/>
          </w:tcPr>
          <w:p w:rsidR="00412654" w:rsidRPr="00B14711" w:rsidRDefault="00412654" w:rsidP="00C742E3">
            <w:r w:rsidRPr="00B14711">
              <w:t>ПМП при коме</w:t>
            </w:r>
          </w:p>
        </w:tc>
        <w:tc>
          <w:tcPr>
            <w:tcW w:w="1985" w:type="dxa"/>
          </w:tcPr>
          <w:p w:rsidR="00412654" w:rsidRPr="00B14711" w:rsidRDefault="00412654" w:rsidP="00C742E3">
            <w:r w:rsidRPr="00B14711">
              <w:t>4 неделя мая</w:t>
            </w:r>
          </w:p>
        </w:tc>
        <w:tc>
          <w:tcPr>
            <w:tcW w:w="1808" w:type="dxa"/>
          </w:tcPr>
          <w:p w:rsidR="00412654" w:rsidRPr="00B14711" w:rsidRDefault="00412654" w:rsidP="00C742E3"/>
        </w:tc>
      </w:tr>
    </w:tbl>
    <w:p w:rsidR="00412654" w:rsidRPr="00B14711" w:rsidRDefault="00412654" w:rsidP="00412654"/>
    <w:p w:rsidR="00412654" w:rsidRPr="00B14711" w:rsidRDefault="00412654" w:rsidP="00412654"/>
    <w:p w:rsidR="003333F9" w:rsidRDefault="003333F9"/>
    <w:sectPr w:rsidR="003333F9" w:rsidSect="004126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654"/>
    <w:rsid w:val="003333F9"/>
    <w:rsid w:val="0041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5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2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65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3">
    <w:name w:val="Table Grid"/>
    <w:basedOn w:val="a1"/>
    <w:uiPriority w:val="59"/>
    <w:rsid w:val="0041265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2014-10-08T10:53:00Z</dcterms:created>
  <dcterms:modified xsi:type="dcterms:W3CDTF">2014-10-08T10:56:00Z</dcterms:modified>
</cp:coreProperties>
</file>