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DD" w:rsidRPr="00F624DD" w:rsidRDefault="00F624DD" w:rsidP="00F624DD">
      <w:pPr>
        <w:spacing w:after="160" w:line="360" w:lineRule="auto"/>
        <w:rPr>
          <w:rFonts w:ascii="Calibri" w:eastAsia="Calibri" w:hAnsi="Calibri" w:cs="Times New Roman"/>
          <w:b/>
          <w:bCs/>
          <w:kern w:val="2"/>
          <w:sz w:val="36"/>
          <w:szCs w:val="36"/>
          <w14:ligatures w14:val="standardContextual"/>
        </w:rPr>
      </w:pPr>
      <w:r w:rsidRPr="00F624DD">
        <w:rPr>
          <w:rFonts w:ascii="Calibri" w:eastAsia="Calibri" w:hAnsi="Calibri" w:cs="Times New Roman"/>
          <w:b/>
          <w:bCs/>
          <w:kern w:val="2"/>
          <w:sz w:val="36"/>
          <w:szCs w:val="36"/>
          <w14:ligatures w14:val="standardContextual"/>
        </w:rPr>
        <w:t>Что делать ребенку</w:t>
      </w:r>
    </w:p>
    <w:p w:rsidR="00F624DD" w:rsidRPr="00F624DD" w:rsidRDefault="00F624DD" w:rsidP="00F624DD">
      <w:pPr>
        <w:shd w:val="clear" w:color="auto" w:fill="FFFFFF"/>
        <w:spacing w:before="360" w:after="360" w:line="360" w:lineRule="auto"/>
        <w:rPr>
          <w:rFonts w:ascii="Open Sans" w:eastAsia="Times New Roman" w:hAnsi="Open Sans" w:cs="Open Sans"/>
          <w:color w:val="303030"/>
          <w:sz w:val="26"/>
          <w:szCs w:val="26"/>
          <w:lang w:eastAsia="ru-RU"/>
        </w:rPr>
      </w:pPr>
      <w:r w:rsidRPr="00F624DD">
        <w:rPr>
          <w:rFonts w:ascii="Open Sans" w:eastAsia="Times New Roman" w:hAnsi="Open Sans" w:cs="Open Sans"/>
          <w:color w:val="303030"/>
          <w:sz w:val="26"/>
          <w:szCs w:val="26"/>
          <w:lang w:eastAsia="ru-RU"/>
        </w:rPr>
        <w:t xml:space="preserve">      Психологи дают конкретные рекомендации подросткам, которые оказались в непростой ситуации.</w:t>
      </w:r>
    </w:p>
    <w:p w:rsidR="00F624DD" w:rsidRPr="00F624DD" w:rsidRDefault="00F624DD" w:rsidP="00F624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Calibri" w:hAnsi="Open Sans" w:cs="Open Sans"/>
          <w:color w:val="303030"/>
          <w:kern w:val="2"/>
          <w:sz w:val="26"/>
          <w:szCs w:val="26"/>
          <w14:ligatures w14:val="standardContextual"/>
        </w:rPr>
      </w:pPr>
      <w:r w:rsidRPr="00F624DD">
        <w:rPr>
          <w:rFonts w:ascii="Open Sans" w:eastAsia="Calibri" w:hAnsi="Open Sans" w:cs="Open Sans"/>
          <w:color w:val="303030"/>
          <w:kern w:val="2"/>
          <w:sz w:val="26"/>
          <w:szCs w:val="26"/>
          <w14:ligatures w14:val="standardContextual"/>
        </w:rPr>
        <w:t>Игнорируйте агрессора, иногда это срабатывает – обидчик переключается на другого человека.</w:t>
      </w:r>
    </w:p>
    <w:p w:rsidR="00F624DD" w:rsidRPr="00F624DD" w:rsidRDefault="00F624DD" w:rsidP="00F624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Calibri" w:hAnsi="Open Sans" w:cs="Open Sans"/>
          <w:color w:val="303030"/>
          <w:kern w:val="2"/>
          <w:sz w:val="26"/>
          <w:szCs w:val="26"/>
          <w14:ligatures w14:val="standardContextual"/>
        </w:rPr>
      </w:pPr>
      <w:r w:rsidRPr="00F624DD">
        <w:rPr>
          <w:rFonts w:ascii="Open Sans" w:eastAsia="Calibri" w:hAnsi="Open Sans" w:cs="Open Sans"/>
          <w:color w:val="303030"/>
          <w:kern w:val="2"/>
          <w:sz w:val="26"/>
          <w:szCs w:val="26"/>
          <w14:ligatures w14:val="standardContextual"/>
        </w:rPr>
        <w:t>Найдите друзей – в численности ваше превосходство, общайтесь только с теми, с кем вам комфортно. Проводите больше времени именно с ними, во время обедов, на переменках.</w:t>
      </w:r>
    </w:p>
    <w:p w:rsidR="00F624DD" w:rsidRPr="00F624DD" w:rsidRDefault="00F624DD" w:rsidP="00F624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Calibri" w:hAnsi="Open Sans" w:cs="Open Sans"/>
          <w:color w:val="303030"/>
          <w:kern w:val="2"/>
          <w:sz w:val="26"/>
          <w:szCs w:val="26"/>
          <w14:ligatures w14:val="standardContextual"/>
        </w:rPr>
      </w:pPr>
      <w:r w:rsidRPr="00F624DD">
        <w:rPr>
          <w:rFonts w:ascii="Open Sans" w:eastAsia="Calibri" w:hAnsi="Open Sans" w:cs="Open Sans"/>
          <w:color w:val="303030"/>
          <w:kern w:val="2"/>
          <w:sz w:val="26"/>
          <w:szCs w:val="26"/>
          <w14:ligatures w14:val="standardContextual"/>
        </w:rPr>
        <w:t>Знакомьтесь с новыми людьми, с которыми у вас схожие интересы. Расширяйте круг общения.</w:t>
      </w:r>
    </w:p>
    <w:p w:rsidR="00F624DD" w:rsidRPr="00F624DD" w:rsidRDefault="00F624DD" w:rsidP="00F624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Calibri" w:hAnsi="Open Sans" w:cs="Open Sans"/>
          <w:color w:val="303030"/>
          <w:kern w:val="2"/>
          <w:sz w:val="26"/>
          <w:szCs w:val="26"/>
          <w14:ligatures w14:val="standardContextual"/>
        </w:rPr>
      </w:pPr>
      <w:r w:rsidRPr="00F624DD">
        <w:rPr>
          <w:rFonts w:ascii="Open Sans" w:eastAsia="Calibri" w:hAnsi="Open Sans" w:cs="Open Sans"/>
          <w:color w:val="303030"/>
          <w:kern w:val="2"/>
          <w:sz w:val="26"/>
          <w:szCs w:val="26"/>
          <w14:ligatures w14:val="standardContextual"/>
        </w:rPr>
        <w:t>Не бойтесь говорить о проблеме – расскажите о ней друзьям, родителям, психологу. Так гораздо проще бороться с трудностями, страхом, отчаянием, а также контролировать эмоции.</w:t>
      </w:r>
    </w:p>
    <w:p w:rsidR="00F624DD" w:rsidRPr="00F624DD" w:rsidRDefault="00F624DD" w:rsidP="00F624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Calibri" w:hAnsi="Open Sans" w:cs="Open Sans"/>
          <w:color w:val="303030"/>
          <w:kern w:val="2"/>
          <w:sz w:val="26"/>
          <w:szCs w:val="26"/>
          <w14:ligatures w14:val="standardContextual"/>
        </w:rPr>
      </w:pPr>
      <w:r w:rsidRPr="00F624DD">
        <w:rPr>
          <w:rFonts w:ascii="Open Sans" w:eastAsia="Calibri" w:hAnsi="Open Sans" w:cs="Open Sans"/>
          <w:color w:val="303030"/>
          <w:kern w:val="2"/>
          <w:sz w:val="26"/>
          <w:szCs w:val="26"/>
          <w14:ligatures w14:val="standardContextual"/>
        </w:rPr>
        <w:t>Учитесь постоять за себя, старайтесь не давать себя в обиду. Как правило, агрессор выбирает в жертву человека, который не в состоянии дать отпор. Подготовьте несколько моделей поведения на случай, когда на вас будут нападать.</w:t>
      </w:r>
    </w:p>
    <w:p w:rsidR="00F624DD" w:rsidRPr="00F624DD" w:rsidRDefault="00F624DD" w:rsidP="00F624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Calibri" w:hAnsi="Open Sans" w:cs="Open Sans"/>
          <w:color w:val="303030"/>
          <w:kern w:val="2"/>
          <w:sz w:val="26"/>
          <w:szCs w:val="26"/>
          <w14:ligatures w14:val="standardContextual"/>
        </w:rPr>
      </w:pPr>
      <w:r w:rsidRPr="00F624DD">
        <w:rPr>
          <w:rFonts w:ascii="Open Sans" w:eastAsia="Calibri" w:hAnsi="Open Sans" w:cs="Open Sans"/>
          <w:color w:val="303030"/>
          <w:kern w:val="2"/>
          <w:sz w:val="26"/>
          <w:szCs w:val="26"/>
          <w14:ligatures w14:val="standardContextual"/>
        </w:rPr>
        <w:t>Любое авторитетное лицо, которому вы доверяете, должно вмешаться и быть в курсе ситуации.</w:t>
      </w:r>
    </w:p>
    <w:p w:rsidR="00F624DD" w:rsidRPr="00F624DD" w:rsidRDefault="00F624DD" w:rsidP="00F624DD">
      <w:pPr>
        <w:shd w:val="clear" w:color="auto" w:fill="FFFFFF"/>
        <w:spacing w:before="360" w:after="360" w:line="360" w:lineRule="auto"/>
        <w:rPr>
          <w:rFonts w:ascii="Open Sans" w:eastAsia="Times New Roman" w:hAnsi="Open Sans" w:cs="Open Sans"/>
          <w:color w:val="303030"/>
          <w:sz w:val="26"/>
          <w:szCs w:val="26"/>
          <w:lang w:eastAsia="ru-RU"/>
        </w:rPr>
      </w:pPr>
      <w:r w:rsidRPr="00F624DD">
        <w:rPr>
          <w:rFonts w:ascii="Open Sans" w:eastAsia="Times New Roman" w:hAnsi="Open Sans" w:cs="Open Sans"/>
          <w:color w:val="303030"/>
          <w:sz w:val="26"/>
          <w:szCs w:val="26"/>
          <w:lang w:eastAsia="ru-RU"/>
        </w:rPr>
        <w:t xml:space="preserve">       </w:t>
      </w:r>
      <w:proofErr w:type="gramStart"/>
      <w:r w:rsidRPr="00F624DD">
        <w:rPr>
          <w:rFonts w:ascii="Open Sans" w:eastAsia="Times New Roman" w:hAnsi="Open Sans" w:cs="Open Sans"/>
          <w:color w:val="303030"/>
          <w:sz w:val="26"/>
          <w:szCs w:val="26"/>
          <w:lang w:eastAsia="ru-RU"/>
        </w:rPr>
        <w:t>Учитесь</w:t>
      </w:r>
      <w:proofErr w:type="gramEnd"/>
      <w:r w:rsidRPr="00F624DD">
        <w:rPr>
          <w:rFonts w:ascii="Open Sans" w:eastAsia="Times New Roman" w:hAnsi="Open Sans" w:cs="Open Sans"/>
          <w:color w:val="303030"/>
          <w:sz w:val="26"/>
          <w:szCs w:val="26"/>
          <w:lang w:eastAsia="ru-RU"/>
        </w:rPr>
        <w:t> </w:t>
      </w:r>
      <w:hyperlink r:id="rId6" w:tgtFrame="_blank" w:history="1">
        <w:r w:rsidRPr="00F624D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уверенности в себе</w:t>
        </w:r>
      </w:hyperlink>
      <w:r w:rsidRPr="00F6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624DD"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  <w:t xml:space="preserve"> </w:t>
      </w:r>
      <w:r w:rsidRPr="00F624DD">
        <w:rPr>
          <w:rFonts w:ascii="Open Sans" w:eastAsia="Times New Roman" w:hAnsi="Open Sans" w:cs="Open Sans"/>
          <w:color w:val="303030"/>
          <w:sz w:val="26"/>
          <w:szCs w:val="26"/>
          <w:lang w:eastAsia="ru-RU"/>
        </w:rPr>
        <w:t>это отпугивает агрессоров, которые всегда хотят самоутвердиться за счет более слабых. Не думайте, что единственная причина издевательств – вы сами. Часто на такое поведение агрессоров толкают проблемы в семье и таким образом они снимают эмоциональное напряжение.</w:t>
      </w:r>
    </w:p>
    <w:p w:rsidR="009200BC" w:rsidRDefault="009200BC">
      <w:bookmarkStart w:id="0" w:name="_GoBack"/>
      <w:bookmarkEnd w:id="0"/>
    </w:p>
    <w:sectPr w:rsidR="00920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B7B48"/>
    <w:multiLevelType w:val="multilevel"/>
    <w:tmpl w:val="96220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F4"/>
    <w:rsid w:val="009200BC"/>
    <w:rsid w:val="00C45DF4"/>
    <w:rsid w:val="00F6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vivaisebya.ru/samorazvitie/samootsenka-i-uverennost-v-se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</dc:creator>
  <cp:keywords/>
  <dc:description/>
  <cp:lastModifiedBy>Наталья Сергеевна</cp:lastModifiedBy>
  <cp:revision>2</cp:revision>
  <dcterms:created xsi:type="dcterms:W3CDTF">2024-01-30T02:11:00Z</dcterms:created>
  <dcterms:modified xsi:type="dcterms:W3CDTF">2024-01-30T02:11:00Z</dcterms:modified>
</cp:coreProperties>
</file>