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4" w:rsidRDefault="004A4FE4"/>
    <w:p w:rsidR="004A4FE4" w:rsidRDefault="004A4FE4"/>
    <w:p w:rsidR="004A4FE4" w:rsidRDefault="004A4FE4"/>
    <w:p w:rsidR="004A4FE4" w:rsidRDefault="004A4FE4"/>
    <w:p w:rsidR="004A4FE4" w:rsidRDefault="004A4FE4"/>
    <w:p w:rsidR="004A4FE4" w:rsidRDefault="004A4FE4"/>
    <w:p w:rsidR="004A4FE4" w:rsidRDefault="004A4FE4"/>
    <w:p w:rsidR="004A4FE4" w:rsidRDefault="004A4FE4"/>
    <w:p w:rsidR="004A4FE4" w:rsidRDefault="004A4FE4"/>
    <w:p w:rsidR="004A4FE4" w:rsidRDefault="004A4FE4"/>
    <w:p w:rsidR="004A4FE4" w:rsidRDefault="004A4FE4">
      <w:bookmarkStart w:id="0" w:name="_GoBack"/>
      <w:bookmarkEnd w:id="0"/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  <w:gridCol w:w="6"/>
      </w:tblGrid>
      <w:tr w:rsidR="004A4FE4" w:rsidRPr="004A4FE4" w:rsidTr="004A4FE4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4A4FE4" w:rsidRPr="004A4FE4" w:rsidRDefault="004A4FE4" w:rsidP="004A4FE4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</w:pPr>
            <w:r w:rsidRPr="004A4FE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  <w:t>Памятка по профилактике экстремизма для учащихся основной школы</w:t>
            </w:r>
          </w:p>
        </w:tc>
      </w:tr>
      <w:tr w:rsidR="004A4FE4" w:rsidRPr="004A4FE4" w:rsidTr="004A4FE4">
        <w:trPr>
          <w:trHeight w:val="31680"/>
          <w:tblCellSpacing w:w="0" w:type="dxa"/>
        </w:trPr>
        <w:tc>
          <w:tcPr>
            <w:tcW w:w="10474" w:type="dxa"/>
            <w:shd w:val="clear" w:color="auto" w:fill="F5F5F5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4A4FE4" w:rsidRPr="004A4FE4" w:rsidRDefault="004A4FE4" w:rsidP="004A4F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4A4FE4" w:rsidRPr="004A4FE4" w:rsidRDefault="004A4FE4" w:rsidP="004A4F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Профилактика экстремизма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:rsidR="004A4FE4" w:rsidRPr="004A4FE4" w:rsidRDefault="004A4FE4" w:rsidP="004A4F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Экстремизм</w:t>
            </w: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– это сложная и неоднородная форма выражения ненависти и вражды. Различают следующие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виды экстремизма:</w:t>
            </w:r>
          </w:p>
          <w:p w:rsidR="004A4FE4" w:rsidRPr="004A4FE4" w:rsidRDefault="004A4FE4" w:rsidP="004A4FE4">
            <w:pPr>
              <w:spacing w:after="150" w:line="240" w:lineRule="auto"/>
              <w:ind w:left="144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Symbol" w:eastAsia="Times New Roman" w:hAnsi="Symbol" w:cs="Arial"/>
                <w:color w:val="000000"/>
                <w:sz w:val="36"/>
                <w:szCs w:val="36"/>
                <w:lang w:eastAsia="ru-RU"/>
              </w:rPr>
              <w:t></w:t>
            </w:r>
            <w:r w:rsidRPr="004A4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политический</w:t>
            </w:r>
          </w:p>
          <w:p w:rsidR="004A4FE4" w:rsidRPr="004A4FE4" w:rsidRDefault="004A4FE4" w:rsidP="004A4FE4">
            <w:pPr>
              <w:spacing w:after="150" w:line="240" w:lineRule="auto"/>
              <w:ind w:left="144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Symbol" w:eastAsia="Times New Roman" w:hAnsi="Symbol" w:cs="Arial"/>
                <w:color w:val="000000"/>
                <w:sz w:val="36"/>
                <w:szCs w:val="36"/>
                <w:lang w:eastAsia="ru-RU"/>
              </w:rPr>
              <w:t></w:t>
            </w:r>
            <w:r w:rsidRPr="004A4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национальный</w:t>
            </w:r>
          </w:p>
          <w:p w:rsidR="004A4FE4" w:rsidRPr="004A4FE4" w:rsidRDefault="004A4FE4" w:rsidP="004A4FE4">
            <w:pPr>
              <w:spacing w:after="150" w:line="240" w:lineRule="auto"/>
              <w:ind w:left="144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Symbol" w:eastAsia="Times New Roman" w:hAnsi="Symbol" w:cs="Arial"/>
                <w:color w:val="000000"/>
                <w:sz w:val="36"/>
                <w:szCs w:val="36"/>
                <w:lang w:eastAsia="ru-RU"/>
              </w:rPr>
              <w:t></w:t>
            </w:r>
            <w:r w:rsidRPr="004A4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религиозный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Национальный экстремизм</w:t>
            </w: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Под </w:t>
            </w: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религиозным экстремизмом</w:t>
            </w: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  <w:p w:rsidR="004A4FE4" w:rsidRPr="004A4FE4" w:rsidRDefault="004A4FE4" w:rsidP="004A4F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      </w:t>
            </w: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Политический экстремизм</w:t>
            </w: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– это движения или      </w:t>
            </w:r>
          </w:p>
          <w:p w:rsidR="004A4FE4" w:rsidRPr="004A4FE4" w:rsidRDefault="004A4FE4" w:rsidP="004A4F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      течения против существующего конституционного строя.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 xml:space="preserve">На сегодняшний день экстремизм является реальной угрозой национальной безопасности Российской Федерации. Наблюдается </w:t>
            </w: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      </w:r>
          </w:p>
          <w:p w:rsidR="004A4FE4" w:rsidRPr="004A4FE4" w:rsidRDefault="004A4FE4" w:rsidP="004A4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4A4FE4" w:rsidRPr="004A4FE4" w:rsidRDefault="004A4FE4" w:rsidP="004A4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4"/>
                <w:lang w:eastAsia="ru-RU"/>
              </w:rPr>
              <w:t>Преступления экстремистской направленности</w:t>
            </w:r>
            <w:r w:rsidRPr="004A4FE4">
              <w:rPr>
                <w:rFonts w:ascii="Tahoma" w:eastAsia="Times New Roman" w:hAnsi="Tahoma" w:cs="Tahoma"/>
                <w:color w:val="000000"/>
                <w:sz w:val="44"/>
                <w:szCs w:val="44"/>
                <w:lang w:eastAsia="ru-RU"/>
              </w:rPr>
              <w:t>.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 преступлениям экстремистской направленности относятся: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  <w:p w:rsidR="004A4FE4" w:rsidRPr="004A4FE4" w:rsidRDefault="004A4FE4" w:rsidP="004A4FE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      </w:r>
          </w:p>
          <w:p w:rsidR="004A4FE4" w:rsidRPr="004A4FE4" w:rsidRDefault="004A4FE4" w:rsidP="004A4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  <w:p w:rsidR="004A4FE4" w:rsidRPr="004A4FE4" w:rsidRDefault="004A4FE4" w:rsidP="004A4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Проявления экстремистской деятельности</w:t>
            </w:r>
          </w:p>
          <w:p w:rsidR="004A4FE4" w:rsidRPr="004A4FE4" w:rsidRDefault="004A4FE4" w:rsidP="004A4FE4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Терроризм</w:t>
            </w:r>
            <w:r w:rsidRPr="004A4FE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– это крайнее проявление экстремизма явление, связанное с насилием, угрожающее жизни и здоровью граждан.</w:t>
            </w:r>
          </w:p>
          <w:p w:rsidR="004A4FE4" w:rsidRPr="004A4FE4" w:rsidRDefault="004A4FE4" w:rsidP="004A4FE4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Национализм </w:t>
            </w:r>
            <w:r w:rsidRPr="004A4FE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– это форма общественного единства, основанная на идее национального превосходства и национальной исключительности.</w:t>
            </w:r>
          </w:p>
          <w:p w:rsidR="004A4FE4" w:rsidRPr="004A4FE4" w:rsidRDefault="004A4FE4" w:rsidP="004A4FE4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Расизм </w:t>
            </w:r>
            <w:r w:rsidRPr="004A4FE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      </w:r>
          </w:p>
          <w:p w:rsidR="004A4FE4" w:rsidRPr="004A4FE4" w:rsidRDefault="004A4FE4" w:rsidP="004A4FE4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Фашизм </w:t>
            </w:r>
            <w:r w:rsidRPr="004A4FE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- это идеология и практика, утверждающие </w:t>
            </w:r>
            <w:r w:rsidRPr="004A4FE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      </w:r>
          </w:p>
          <w:p w:rsidR="004A4FE4" w:rsidRPr="004A4FE4" w:rsidRDefault="004A4FE4" w:rsidP="004A4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Уголовная ответственность за данные преступления возникает с 16 лет.</w:t>
            </w:r>
            <w:r w:rsidRPr="004A4FE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4A4FE4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A4FE4" w:rsidRPr="004A4FE4" w:rsidRDefault="004A4FE4" w:rsidP="004A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2B71" w:rsidRDefault="004A4FE4"/>
    <w:sectPr w:rsidR="009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5F36"/>
    <w:multiLevelType w:val="multilevel"/>
    <w:tmpl w:val="E65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4"/>
    <w:rsid w:val="00104FA6"/>
    <w:rsid w:val="004A4FE4"/>
    <w:rsid w:val="005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1</cp:revision>
  <dcterms:created xsi:type="dcterms:W3CDTF">2023-08-21T02:50:00Z</dcterms:created>
  <dcterms:modified xsi:type="dcterms:W3CDTF">2023-08-21T02:52:00Z</dcterms:modified>
</cp:coreProperties>
</file>